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28875CC6" w:rsidR="00751DED" w:rsidRPr="003C6961" w:rsidRDefault="00F15877">
      <w:pPr>
        <w:pStyle w:val="Heading1"/>
        <w:rPr>
          <w:rFonts w:asciiTheme="minorHAnsi" w:hAnsiTheme="minorHAnsi"/>
        </w:rPr>
      </w:pPr>
      <w:bookmarkStart w:id="0" w:name="_Toc400361362"/>
      <w:bookmarkStart w:id="1" w:name="_Toc443397153"/>
      <w:bookmarkStart w:id="2" w:name="_Toc357771638"/>
      <w:bookmarkStart w:id="3" w:name="_Toc346793416"/>
      <w:bookmarkStart w:id="4" w:name="_Toc328122777"/>
      <w:r w:rsidRPr="003C6961">
        <w:rPr>
          <w:rFonts w:asciiTheme="minorHAnsi" w:hAnsiTheme="minorHAnsi"/>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3C6961">
        <w:rPr>
          <w:rFonts w:asciiTheme="minorHAnsi" w:hAnsiTheme="minorHAnsi"/>
        </w:rPr>
        <w:t>:</w:t>
      </w:r>
      <w:r w:rsidRPr="003C6961">
        <w:rPr>
          <w:rFonts w:asciiTheme="minorHAnsi" w:hAnsiTheme="minorHAnsi"/>
        </w:rPr>
        <w:br/>
      </w:r>
      <w:r w:rsidR="003C6961" w:rsidRPr="003C6961">
        <w:rPr>
          <w:rFonts w:asciiTheme="minorHAnsi" w:hAnsiTheme="minorHAnsi"/>
        </w:rPr>
        <w:t>Templars Primary School</w:t>
      </w:r>
    </w:p>
    <w:p w14:paraId="7AD564A6" w14:textId="77777777" w:rsidR="00751DED" w:rsidRPr="003C6961" w:rsidRDefault="00F15877">
      <w:pPr>
        <w:pStyle w:val="Heading2"/>
        <w:rPr>
          <w:rFonts w:asciiTheme="minorHAnsi" w:hAnsiTheme="minorHAnsi"/>
        </w:rPr>
      </w:pPr>
      <w:r w:rsidRPr="003C6961">
        <w:rPr>
          <w:rFonts w:asciiTheme="minorHAnsi" w:hAnsiTheme="minorHAnsi"/>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3C6961"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3C6961" w:rsidRDefault="00F15877">
            <w:pPr>
              <w:pStyle w:val="TableHeader"/>
              <w:jc w:val="left"/>
              <w:rPr>
                <w:rFonts w:asciiTheme="minorHAnsi" w:hAnsiTheme="minorHAnsi"/>
              </w:rPr>
            </w:pPr>
            <w:r w:rsidRPr="003C6961">
              <w:rPr>
                <w:rFonts w:asciiTheme="minorHAnsi" w:hAnsiTheme="minorHAnsi"/>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3C6961" w:rsidRDefault="00F15877">
            <w:pPr>
              <w:pStyle w:val="TableHeader"/>
              <w:jc w:val="left"/>
              <w:rPr>
                <w:rFonts w:asciiTheme="minorHAnsi" w:hAnsiTheme="minorHAnsi"/>
              </w:rPr>
            </w:pPr>
            <w:r w:rsidRPr="003C6961">
              <w:rPr>
                <w:rFonts w:asciiTheme="minorHAnsi" w:hAnsiTheme="minorHAnsi"/>
              </w:rPr>
              <w:t>Information</w:t>
            </w:r>
          </w:p>
        </w:tc>
      </w:tr>
      <w:tr w:rsidR="00751DED" w:rsidRPr="003C6961"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Pr="003C6961" w:rsidRDefault="00F15877">
            <w:pPr>
              <w:pStyle w:val="TableRow"/>
              <w:rPr>
                <w:rFonts w:asciiTheme="minorHAnsi" w:hAnsiTheme="minorHAnsi"/>
              </w:rPr>
            </w:pPr>
            <w:r w:rsidRPr="003C6961">
              <w:rPr>
                <w:rFonts w:asciiTheme="minorHAnsi" w:hAnsiTheme="minorHAnsi"/>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282D97F2" w:rsidR="00751DED" w:rsidRPr="003C6961" w:rsidRDefault="003C6961">
            <w:pPr>
              <w:pStyle w:val="TableRow"/>
              <w:rPr>
                <w:rFonts w:asciiTheme="minorHAnsi" w:hAnsiTheme="minorHAnsi"/>
              </w:rPr>
            </w:pPr>
            <w:r w:rsidRPr="003C6961">
              <w:rPr>
                <w:rFonts w:asciiTheme="minorHAnsi" w:hAnsiTheme="minorHAnsi"/>
              </w:rPr>
              <w:t>2025 - 2026</w:t>
            </w:r>
          </w:p>
        </w:tc>
      </w:tr>
      <w:tr w:rsidR="00751DED" w:rsidRPr="003C6961"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Pr="003C6961" w:rsidRDefault="00F15877">
            <w:pPr>
              <w:pStyle w:val="TableRow"/>
              <w:rPr>
                <w:rFonts w:asciiTheme="minorHAnsi" w:hAnsiTheme="minorHAnsi"/>
              </w:rPr>
            </w:pPr>
            <w:r w:rsidRPr="003C6961">
              <w:rPr>
                <w:rFonts w:asciiTheme="minorHAnsi" w:hAnsiTheme="minorHAnsi"/>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60562852" w:rsidR="00751DED" w:rsidRPr="003C6961" w:rsidRDefault="003C6961">
            <w:pPr>
              <w:pStyle w:val="TableRow"/>
              <w:rPr>
                <w:rFonts w:asciiTheme="minorHAnsi" w:hAnsiTheme="minorHAnsi"/>
              </w:rPr>
            </w:pPr>
            <w:r w:rsidRPr="003C6961">
              <w:rPr>
                <w:rFonts w:asciiTheme="minorHAnsi" w:hAnsiTheme="minorHAnsi"/>
              </w:rPr>
              <w:t>October 2025</w:t>
            </w:r>
          </w:p>
        </w:tc>
      </w:tr>
      <w:tr w:rsidR="00751DED" w:rsidRPr="003C6961"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Pr="003C6961" w:rsidRDefault="00F15877">
            <w:pPr>
              <w:pStyle w:val="TableRow"/>
              <w:rPr>
                <w:rFonts w:asciiTheme="minorHAnsi" w:hAnsiTheme="minorHAnsi"/>
              </w:rPr>
            </w:pPr>
            <w:r w:rsidRPr="003C6961">
              <w:rPr>
                <w:rFonts w:asciiTheme="minorHAnsi" w:hAnsiTheme="minorHAnsi"/>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4EB5D939" w:rsidR="00751DED" w:rsidRPr="003C6961" w:rsidRDefault="003C6961">
            <w:pPr>
              <w:pStyle w:val="TableRow"/>
              <w:rPr>
                <w:rFonts w:asciiTheme="minorHAnsi" w:hAnsiTheme="minorHAnsi"/>
              </w:rPr>
            </w:pPr>
            <w:r w:rsidRPr="003C6961">
              <w:rPr>
                <w:rFonts w:asciiTheme="minorHAnsi" w:hAnsiTheme="minorHAnsi"/>
              </w:rPr>
              <w:t>July 2026</w:t>
            </w:r>
          </w:p>
        </w:tc>
      </w:tr>
      <w:tr w:rsidR="00751DED" w:rsidRPr="003C6961"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Pr="003C6961" w:rsidRDefault="00F15877">
            <w:pPr>
              <w:pStyle w:val="TableRow"/>
              <w:rPr>
                <w:rFonts w:asciiTheme="minorHAnsi" w:hAnsiTheme="minorHAnsi"/>
              </w:rPr>
            </w:pPr>
            <w:r w:rsidRPr="003C6961">
              <w:rPr>
                <w:rFonts w:asciiTheme="minorHAnsi" w:hAnsiTheme="minorHAnsi"/>
              </w:rP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26896321" w:rsidR="00751DED" w:rsidRPr="003C6961" w:rsidRDefault="003C6961">
            <w:pPr>
              <w:pStyle w:val="TableRow"/>
              <w:rPr>
                <w:rFonts w:asciiTheme="minorHAnsi" w:hAnsiTheme="minorHAnsi"/>
              </w:rPr>
            </w:pPr>
            <w:r w:rsidRPr="003C6961">
              <w:rPr>
                <w:rFonts w:asciiTheme="minorHAnsi" w:hAnsiTheme="minorHAnsi"/>
              </w:rPr>
              <w:t>Mr James Starbuck</w:t>
            </w:r>
          </w:p>
        </w:tc>
      </w:tr>
      <w:tr w:rsidR="00751DED" w:rsidRPr="003C6961"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Pr="003C6961" w:rsidRDefault="00F15877">
            <w:pPr>
              <w:pStyle w:val="TableRow"/>
              <w:rPr>
                <w:rFonts w:asciiTheme="minorHAnsi" w:hAnsiTheme="minorHAnsi"/>
              </w:rPr>
            </w:pPr>
            <w:r w:rsidRPr="003C6961">
              <w:rPr>
                <w:rFonts w:asciiTheme="minorHAnsi" w:hAnsiTheme="minorHAnsi"/>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3C023956" w:rsidR="00751DED" w:rsidRPr="003C6961" w:rsidRDefault="003C6961">
            <w:pPr>
              <w:pStyle w:val="TableRow"/>
              <w:rPr>
                <w:rFonts w:asciiTheme="minorHAnsi" w:hAnsiTheme="minorHAnsi"/>
              </w:rPr>
            </w:pPr>
            <w:r w:rsidRPr="003C6961">
              <w:rPr>
                <w:rFonts w:asciiTheme="minorHAnsi" w:hAnsiTheme="minorHAnsi"/>
              </w:rPr>
              <w:t>Mrs Sarah Leigh</w:t>
            </w:r>
          </w:p>
        </w:tc>
      </w:tr>
      <w:tr w:rsidR="00751DED" w:rsidRPr="003C6961"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Pr="003C6961" w:rsidRDefault="00F15877">
            <w:pPr>
              <w:pStyle w:val="TableRow"/>
              <w:rPr>
                <w:rFonts w:asciiTheme="minorHAnsi" w:hAnsiTheme="minorHAnsi"/>
              </w:rPr>
            </w:pPr>
            <w:r w:rsidRPr="003C6961">
              <w:rPr>
                <w:rFonts w:asciiTheme="minorHAnsi" w:hAnsiTheme="minorHAnsi"/>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464689E4" w:rsidR="00751DED" w:rsidRPr="003C6961" w:rsidRDefault="003C6961">
            <w:pPr>
              <w:pStyle w:val="TableRow"/>
              <w:rPr>
                <w:rFonts w:asciiTheme="minorHAnsi" w:hAnsiTheme="minorHAnsi"/>
              </w:rPr>
            </w:pPr>
            <w:r w:rsidRPr="003C6961">
              <w:rPr>
                <w:rFonts w:asciiTheme="minorHAnsi" w:hAnsiTheme="minorHAnsi"/>
              </w:rPr>
              <w:t>Heart of England Music Hub</w:t>
            </w:r>
          </w:p>
        </w:tc>
      </w:tr>
      <w:tr w:rsidR="00751DED" w:rsidRPr="003C6961"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Pr="003C6961" w:rsidRDefault="00F15877">
            <w:pPr>
              <w:pStyle w:val="TableRow"/>
              <w:rPr>
                <w:rFonts w:asciiTheme="minorHAnsi" w:hAnsiTheme="minorHAnsi"/>
              </w:rPr>
            </w:pPr>
            <w:r w:rsidRPr="003C6961">
              <w:rPr>
                <w:rFonts w:asciiTheme="minorHAnsi" w:hAnsiTheme="minorHAnsi"/>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08E271A5" w:rsidR="00751DED" w:rsidRPr="003C6961" w:rsidRDefault="003C6961">
            <w:pPr>
              <w:pStyle w:val="TableRow"/>
              <w:rPr>
                <w:rFonts w:asciiTheme="minorHAnsi" w:hAnsiTheme="minorHAnsi"/>
              </w:rPr>
            </w:pPr>
            <w:r w:rsidRPr="003C6961">
              <w:rPr>
                <w:rFonts w:asciiTheme="minorHAnsi" w:hAnsiTheme="minorHAnsi"/>
              </w:rPr>
              <w:t>Coventry Music</w:t>
            </w:r>
          </w:p>
        </w:tc>
      </w:tr>
      <w:bookmarkEnd w:id="2"/>
      <w:bookmarkEnd w:id="3"/>
      <w:bookmarkEnd w:id="4"/>
    </w:tbl>
    <w:p w14:paraId="7AD564BF" w14:textId="77777777" w:rsidR="00751DED" w:rsidRPr="003C6961" w:rsidRDefault="00751DED">
      <w:pPr>
        <w:rPr>
          <w:rFonts w:asciiTheme="minorHAnsi" w:hAnsiTheme="minorHAnsi"/>
        </w:rPr>
      </w:pPr>
    </w:p>
    <w:p w14:paraId="7AD564C0" w14:textId="77777777" w:rsidR="00751DED" w:rsidRPr="003C6961" w:rsidRDefault="00F15877">
      <w:pPr>
        <w:rPr>
          <w:rFonts w:asciiTheme="minorHAnsi" w:hAnsiTheme="minorHAnsi"/>
        </w:rPr>
      </w:pPr>
      <w:r w:rsidRPr="003C6961">
        <w:rPr>
          <w:rFonts w:asciiTheme="minorHAnsi" w:hAnsiTheme="minorHAnsi"/>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3C6961" w:rsidRDefault="00F15877">
      <w:pPr>
        <w:pStyle w:val="Heading2"/>
        <w:spacing w:before="600"/>
        <w:rPr>
          <w:rFonts w:asciiTheme="minorHAnsi" w:hAnsiTheme="minorHAnsi"/>
        </w:rPr>
      </w:pPr>
      <w:bookmarkStart w:id="14" w:name="_Toc357771640"/>
      <w:bookmarkStart w:id="15" w:name="_Toc346793418"/>
      <w:r w:rsidRPr="003C6961">
        <w:rPr>
          <w:rFonts w:asciiTheme="minorHAnsi" w:hAnsiTheme="minorHAnsi"/>
        </w:rPr>
        <w:t>Part A: Curriculum music</w:t>
      </w:r>
    </w:p>
    <w:p w14:paraId="7AD564C2" w14:textId="77777777" w:rsidR="00751DED" w:rsidRPr="003C6961" w:rsidRDefault="00F15877">
      <w:pPr>
        <w:rPr>
          <w:rFonts w:asciiTheme="minorHAnsi" w:hAnsiTheme="minorHAnsi"/>
        </w:rPr>
      </w:pPr>
      <w:r w:rsidRPr="003C6961">
        <w:rPr>
          <w:rFonts w:asciiTheme="minorHAnsi" w:hAnsiTheme="minorHAnsi"/>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3C6961"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546E32" w14:textId="768FC89E" w:rsidR="003C6961" w:rsidRPr="003C6961" w:rsidRDefault="003C6961">
            <w:pPr>
              <w:spacing w:before="120" w:after="120"/>
              <w:rPr>
                <w:rFonts w:asciiTheme="minorHAnsi" w:hAnsiTheme="minorHAnsi" w:cs="Arial"/>
              </w:rPr>
            </w:pPr>
            <w:r w:rsidRPr="003C6961">
              <w:rPr>
                <w:rFonts w:asciiTheme="minorHAnsi" w:hAnsiTheme="minorHAnsi" w:cs="Arial"/>
              </w:rPr>
              <w:t>Curriculum – At Templars Primary School, we use the Charanga Primary Music Scheme across the school based on the Music Model Curriculum.</w:t>
            </w:r>
          </w:p>
          <w:p w14:paraId="328F7572" w14:textId="77777777" w:rsidR="00751DED" w:rsidRDefault="003C6961">
            <w:pPr>
              <w:spacing w:before="120" w:after="120"/>
              <w:rPr>
                <w:rFonts w:asciiTheme="minorHAnsi" w:hAnsiTheme="minorHAnsi" w:cs="Arial"/>
              </w:rPr>
            </w:pPr>
            <w:r w:rsidRPr="003C6961">
              <w:rPr>
                <w:rFonts w:asciiTheme="minorHAnsi" w:hAnsiTheme="minorHAnsi" w:cs="Arial"/>
              </w:rPr>
              <w:t>Our scheme of work fulfils the statutory requirements of the National Curriculum (2014). The National Curriculum for Music aims to ensure that all pupils:</w:t>
            </w:r>
          </w:p>
          <w:p w14:paraId="5F3DA047" w14:textId="51F2C5C5" w:rsidR="003C6961" w:rsidRDefault="003C6961" w:rsidP="003C6961">
            <w:pPr>
              <w:pStyle w:val="ListParagraph"/>
              <w:numPr>
                <w:ilvl w:val="0"/>
                <w:numId w:val="19"/>
              </w:numPr>
              <w:spacing w:before="120" w:after="120"/>
              <w:rPr>
                <w:rFonts w:asciiTheme="minorHAnsi" w:hAnsiTheme="minorHAnsi" w:cs="Arial"/>
              </w:rPr>
            </w:pPr>
            <w:r>
              <w:rPr>
                <w:rFonts w:asciiTheme="minorHAnsi" w:hAnsiTheme="minorHAnsi" w:cs="Arial"/>
              </w:rPr>
              <w:t>Perform, listen to, review and evaluate music across a range of historical periods, genres, styles and traditions, including the works of the great composers and musicians.</w:t>
            </w:r>
          </w:p>
          <w:p w14:paraId="54BC3404" w14:textId="1E150EC3" w:rsidR="003C6961" w:rsidRDefault="003C6961" w:rsidP="003C6961">
            <w:pPr>
              <w:pStyle w:val="ListParagraph"/>
              <w:numPr>
                <w:ilvl w:val="0"/>
                <w:numId w:val="19"/>
              </w:numPr>
              <w:spacing w:before="120" w:after="120"/>
              <w:rPr>
                <w:rFonts w:asciiTheme="minorHAnsi" w:hAnsiTheme="minorHAnsi" w:cs="Arial"/>
              </w:rPr>
            </w:pPr>
            <w:r>
              <w:rPr>
                <w:rFonts w:asciiTheme="minorHAnsi" w:hAnsiTheme="minorHAnsi" w:cs="Arial"/>
              </w:rPr>
              <w:t xml:space="preserve">Learn to sing and to use their voices, to create and compose music on their own and with others, have the opportunity to learn a musical instrument, use </w:t>
            </w:r>
            <w:r>
              <w:rPr>
                <w:rFonts w:asciiTheme="minorHAnsi" w:hAnsiTheme="minorHAnsi" w:cs="Arial"/>
              </w:rPr>
              <w:lastRenderedPageBreak/>
              <w:t>technology appropriately and have the opportunity to progress to the next level of musical excellence.</w:t>
            </w:r>
          </w:p>
          <w:p w14:paraId="6C2AE8AB" w14:textId="2315A247" w:rsidR="00A51353" w:rsidRDefault="00A51353" w:rsidP="003C6961">
            <w:pPr>
              <w:pStyle w:val="ListParagraph"/>
              <w:numPr>
                <w:ilvl w:val="0"/>
                <w:numId w:val="19"/>
              </w:numPr>
              <w:spacing w:before="120" w:after="120"/>
              <w:rPr>
                <w:rFonts w:asciiTheme="minorHAnsi" w:hAnsiTheme="minorHAnsi" w:cs="Arial"/>
              </w:rPr>
            </w:pPr>
            <w:r>
              <w:rPr>
                <w:rFonts w:asciiTheme="minorHAnsi" w:hAnsiTheme="minorHAnsi" w:cs="Arial"/>
              </w:rPr>
              <w:t>Understand and explore how music is created, produced and communicated, including through inter-related dimensions: pitch, duration, dynamics, tempo, timbre, texture, structure and appropriate musical notations.</w:t>
            </w:r>
          </w:p>
          <w:p w14:paraId="4F9635F3" w14:textId="354DABED" w:rsidR="00A51353" w:rsidRDefault="00A51353" w:rsidP="00A51353">
            <w:pPr>
              <w:spacing w:before="120" w:after="120"/>
              <w:rPr>
                <w:rFonts w:asciiTheme="minorHAnsi" w:hAnsiTheme="minorHAnsi" w:cs="Arial"/>
              </w:rPr>
            </w:pPr>
            <w:r>
              <w:rPr>
                <w:rFonts w:asciiTheme="minorHAnsi" w:hAnsiTheme="minorHAnsi" w:cs="Arial"/>
              </w:rPr>
              <w:t>The intention is first and foremost to help children to feel that they are musical, and to develop a lifelong love of music. Each class teacher uses the scheme and adapts it to ensure every child can access and enjoy music within our school. Sequencing and progression are clear.</w:t>
            </w:r>
          </w:p>
          <w:p w14:paraId="6E04A94A" w14:textId="77777777" w:rsidR="00A51353" w:rsidRDefault="00A51353" w:rsidP="00A51353">
            <w:pPr>
              <w:spacing w:before="120" w:after="120"/>
              <w:rPr>
                <w:rFonts w:asciiTheme="minorHAnsi" w:hAnsiTheme="minorHAnsi" w:cs="Arial"/>
              </w:rPr>
            </w:pPr>
          </w:p>
          <w:p w14:paraId="54BC3980" w14:textId="53F6BADE" w:rsidR="00A51353" w:rsidRDefault="00A51353" w:rsidP="00A51353">
            <w:pPr>
              <w:spacing w:before="120" w:after="120"/>
              <w:rPr>
                <w:rFonts w:asciiTheme="minorHAnsi" w:hAnsiTheme="minorHAnsi" w:cs="Arial"/>
              </w:rPr>
            </w:pPr>
            <w:r>
              <w:rPr>
                <w:rFonts w:asciiTheme="minorHAnsi" w:hAnsiTheme="minorHAnsi" w:cs="Arial"/>
              </w:rPr>
              <w:t>We explore music through the inter-related dimensions of music: performing, listening, composing, the history of music. We focus on developing skills, knowledge and understanding that children need in order ti become confident performers, composers and listeners.</w:t>
            </w:r>
          </w:p>
          <w:p w14:paraId="2FCED24C" w14:textId="77777777" w:rsidR="003C6961" w:rsidRDefault="00A51353">
            <w:pPr>
              <w:spacing w:before="120" w:after="120"/>
              <w:rPr>
                <w:rFonts w:asciiTheme="minorHAnsi" w:hAnsiTheme="minorHAnsi" w:cs="Arial"/>
              </w:rPr>
            </w:pPr>
            <w:r>
              <w:rPr>
                <w:rFonts w:asciiTheme="minorHAnsi" w:hAnsiTheme="minorHAnsi" w:cs="Arial"/>
              </w:rPr>
              <w:t>Children will develop the musical skills of singing, playing tuned and untuned instruments, improvising and composing music, and listening and responding to music.</w:t>
            </w:r>
          </w:p>
          <w:p w14:paraId="739B01A1" w14:textId="77777777" w:rsidR="00CC40EC" w:rsidRDefault="00CC40EC">
            <w:pPr>
              <w:spacing w:before="120" w:after="120"/>
              <w:rPr>
                <w:rFonts w:asciiTheme="minorHAnsi" w:hAnsiTheme="minorHAnsi" w:cs="Arial"/>
              </w:rPr>
            </w:pPr>
          </w:p>
          <w:p w14:paraId="2B1C8AB3" w14:textId="77777777" w:rsidR="00CC40EC" w:rsidRDefault="00CC40EC">
            <w:pPr>
              <w:spacing w:before="120" w:after="120"/>
              <w:rPr>
                <w:rFonts w:asciiTheme="minorHAnsi" w:hAnsiTheme="minorHAnsi" w:cs="Arial"/>
                <w:b/>
                <w:bCs/>
              </w:rPr>
            </w:pPr>
            <w:r>
              <w:rPr>
                <w:rFonts w:asciiTheme="minorHAnsi" w:hAnsiTheme="minorHAnsi" w:cs="Arial"/>
                <w:b/>
                <w:bCs/>
              </w:rPr>
              <w:t>How This Subject is Taught</w:t>
            </w:r>
          </w:p>
          <w:p w14:paraId="0DE0E6EE" w14:textId="4A878EA7" w:rsidR="00CC40EC" w:rsidRDefault="00CC40EC">
            <w:pPr>
              <w:spacing w:before="120" w:after="120"/>
              <w:rPr>
                <w:rFonts w:asciiTheme="minorHAnsi" w:hAnsiTheme="minorHAnsi" w:cs="Arial"/>
              </w:rPr>
            </w:pPr>
            <w:r>
              <w:rPr>
                <w:rFonts w:asciiTheme="minorHAnsi" w:hAnsiTheme="minorHAnsi" w:cs="Arial"/>
              </w:rPr>
              <w:t>Music is taught using the Charanga scheme of learning. Charanga is a progressive program that enables pupils to reflect and build on their musical knowledge and skills.</w:t>
            </w:r>
          </w:p>
          <w:p w14:paraId="21E5A536" w14:textId="77777777" w:rsidR="00CC40EC" w:rsidRDefault="00CC40EC">
            <w:pPr>
              <w:spacing w:before="120" w:after="120"/>
              <w:rPr>
                <w:rFonts w:asciiTheme="minorHAnsi" w:hAnsiTheme="minorHAnsi" w:cs="Arial"/>
              </w:rPr>
            </w:pPr>
            <w:r>
              <w:rPr>
                <w:rFonts w:asciiTheme="minorHAnsi" w:hAnsiTheme="minorHAnsi" w:cs="Arial"/>
              </w:rPr>
              <w:t>This scheme is taught from Reception to Year 6.</w:t>
            </w:r>
          </w:p>
          <w:p w14:paraId="620AFA27" w14:textId="77777777" w:rsidR="00CC40EC" w:rsidRDefault="00CC40EC">
            <w:pPr>
              <w:spacing w:before="120" w:after="120"/>
              <w:rPr>
                <w:rFonts w:asciiTheme="minorHAnsi" w:hAnsiTheme="minorHAnsi" w:cs="Arial"/>
              </w:rPr>
            </w:pPr>
            <w:r>
              <w:rPr>
                <w:rFonts w:asciiTheme="minorHAnsi" w:hAnsiTheme="minorHAnsi" w:cs="Arial"/>
              </w:rPr>
              <w:t>Pupils are now familiar with the structure of music lessons and know the high expectations set by staff.</w:t>
            </w:r>
          </w:p>
          <w:p w14:paraId="7BE6EE0C" w14:textId="77777777" w:rsidR="00CC40EC" w:rsidRDefault="00CC40EC">
            <w:pPr>
              <w:spacing w:before="120" w:after="120"/>
              <w:rPr>
                <w:rFonts w:asciiTheme="minorHAnsi" w:hAnsiTheme="minorHAnsi" w:cs="Arial"/>
              </w:rPr>
            </w:pPr>
            <w:r>
              <w:rPr>
                <w:rFonts w:asciiTheme="minorHAnsi" w:hAnsiTheme="minorHAnsi" w:cs="Arial"/>
              </w:rPr>
              <w:t>Nursery sing simple rhymes and songs, and Phase 1 phonics activities, which link to the Early Years Framework.</w:t>
            </w:r>
          </w:p>
          <w:p w14:paraId="2BB0C6AB" w14:textId="77777777" w:rsidR="00CC40EC" w:rsidRDefault="00CC40EC">
            <w:pPr>
              <w:spacing w:before="120" w:after="120"/>
              <w:rPr>
                <w:rFonts w:asciiTheme="minorHAnsi" w:hAnsiTheme="minorHAnsi" w:cs="Arial"/>
              </w:rPr>
            </w:pPr>
            <w:r>
              <w:rPr>
                <w:rFonts w:asciiTheme="minorHAnsi" w:hAnsiTheme="minorHAnsi" w:cs="Arial"/>
              </w:rPr>
              <w:t>In addition to Charanga, each Key stage have a weekly singing assembly sharing songs that relate to our school values singing in unison progressing to singing in parts. Year 2 also have whole class ukulele lessons provided by a specialist music teacher and these lessons are 55 minutes, once a week.</w:t>
            </w:r>
          </w:p>
          <w:p w14:paraId="388B34FF" w14:textId="77777777" w:rsidR="00CC40EC" w:rsidRDefault="00CC40EC">
            <w:pPr>
              <w:spacing w:before="120" w:after="120"/>
              <w:rPr>
                <w:rFonts w:asciiTheme="minorHAnsi" w:hAnsiTheme="minorHAnsi" w:cs="Arial"/>
              </w:rPr>
            </w:pPr>
          </w:p>
          <w:p w14:paraId="097FFD8E" w14:textId="77777777" w:rsidR="00CC40EC" w:rsidRDefault="00CC40EC">
            <w:pPr>
              <w:spacing w:before="120" w:after="120"/>
              <w:rPr>
                <w:rFonts w:asciiTheme="minorHAnsi" w:hAnsiTheme="minorHAnsi" w:cs="Arial"/>
                <w:b/>
                <w:bCs/>
              </w:rPr>
            </w:pPr>
            <w:r w:rsidRPr="00CC40EC">
              <w:rPr>
                <w:rFonts w:asciiTheme="minorHAnsi" w:hAnsiTheme="minorHAnsi" w:cs="Arial"/>
                <w:b/>
                <w:bCs/>
              </w:rPr>
              <w:t>Planning and Coverage</w:t>
            </w:r>
          </w:p>
          <w:p w14:paraId="73746547" w14:textId="77777777" w:rsidR="00CC40EC" w:rsidRDefault="00B93C3D">
            <w:pPr>
              <w:spacing w:before="120" w:after="120"/>
              <w:rPr>
                <w:rFonts w:asciiTheme="minorHAnsi" w:hAnsiTheme="minorHAnsi" w:cs="Arial"/>
              </w:rPr>
            </w:pPr>
            <w:r>
              <w:rPr>
                <w:rFonts w:asciiTheme="minorHAnsi" w:hAnsiTheme="minorHAnsi" w:cs="Arial"/>
              </w:rPr>
              <w:t>The Charanga Musical School Scheme provides teachers with week-by-week lesson support for each year group in the school, excluding Nursery. It provides lesson plans, assessment, clear progression, and engaging and exciting whiteboard resources to support every lesson. The Scheme supports all requirements of the national curriculum and Development Matters.</w:t>
            </w:r>
          </w:p>
          <w:p w14:paraId="4F89838A" w14:textId="77777777" w:rsidR="00B93C3D" w:rsidRDefault="00B93C3D">
            <w:pPr>
              <w:spacing w:before="120" w:after="120"/>
              <w:rPr>
                <w:rFonts w:asciiTheme="minorHAnsi" w:hAnsiTheme="minorHAnsi" w:cs="Arial"/>
              </w:rPr>
            </w:pPr>
            <w:r>
              <w:rPr>
                <w:rFonts w:asciiTheme="minorHAnsi" w:hAnsiTheme="minorHAnsi" w:cs="Arial"/>
              </w:rPr>
              <w:lastRenderedPageBreak/>
              <w:t>Each academic year is broken into 6 units of work (1 per half term), each divided into 6 progressive steps. Each unit is designed to take approximately 6 weeks, often focussed on a specific song or piece of music. The material presents an integrated approach to music where games, the dimensions of music (pulse, rhythm, pitch etc), singing and playing instruments are all linked.</w:t>
            </w:r>
          </w:p>
          <w:p w14:paraId="4A219756" w14:textId="77777777" w:rsidR="00B93C3D" w:rsidRDefault="00B93C3D">
            <w:pPr>
              <w:spacing w:before="120" w:after="120"/>
              <w:rPr>
                <w:rFonts w:asciiTheme="minorHAnsi" w:hAnsiTheme="minorHAnsi" w:cs="Arial"/>
              </w:rPr>
            </w:pPr>
            <w:r>
              <w:rPr>
                <w:rFonts w:asciiTheme="minorHAnsi" w:hAnsiTheme="minorHAnsi" w:cs="Arial"/>
              </w:rPr>
              <w:t>Each unit of work focuses on the strands of musical learning which correspond with the national curriculum for music:</w:t>
            </w:r>
          </w:p>
          <w:p w14:paraId="06581FA8" w14:textId="77777777" w:rsidR="00B93C3D" w:rsidRDefault="00B93C3D" w:rsidP="00B93C3D">
            <w:pPr>
              <w:pStyle w:val="ListParagraph"/>
              <w:numPr>
                <w:ilvl w:val="0"/>
                <w:numId w:val="20"/>
              </w:numPr>
              <w:spacing w:before="120" w:after="120"/>
              <w:rPr>
                <w:rFonts w:asciiTheme="minorHAnsi" w:hAnsiTheme="minorHAnsi" w:cs="Arial"/>
              </w:rPr>
            </w:pPr>
            <w:r>
              <w:rPr>
                <w:rFonts w:asciiTheme="minorHAnsi" w:hAnsiTheme="minorHAnsi" w:cs="Arial"/>
              </w:rPr>
              <w:t>Listening and appraising</w:t>
            </w:r>
          </w:p>
          <w:p w14:paraId="27ED740F" w14:textId="77777777" w:rsidR="00B93C3D" w:rsidRDefault="00B93C3D" w:rsidP="00B93C3D">
            <w:pPr>
              <w:pStyle w:val="ListParagraph"/>
              <w:numPr>
                <w:ilvl w:val="0"/>
                <w:numId w:val="20"/>
              </w:numPr>
              <w:spacing w:before="120" w:after="120"/>
              <w:rPr>
                <w:rFonts w:asciiTheme="minorHAnsi" w:hAnsiTheme="minorHAnsi" w:cs="Arial"/>
              </w:rPr>
            </w:pPr>
            <w:r>
              <w:rPr>
                <w:rFonts w:asciiTheme="minorHAnsi" w:hAnsiTheme="minorHAnsi" w:cs="Arial"/>
              </w:rPr>
              <w:t>Musical Activities</w:t>
            </w:r>
          </w:p>
          <w:p w14:paraId="76E119DC" w14:textId="77777777" w:rsidR="00B93C3D" w:rsidRDefault="00B93C3D" w:rsidP="00B93C3D">
            <w:pPr>
              <w:pStyle w:val="ListParagraph"/>
              <w:numPr>
                <w:ilvl w:val="1"/>
                <w:numId w:val="20"/>
              </w:numPr>
              <w:spacing w:before="120" w:after="120"/>
              <w:rPr>
                <w:rFonts w:asciiTheme="minorHAnsi" w:hAnsiTheme="minorHAnsi" w:cs="Arial"/>
              </w:rPr>
            </w:pPr>
            <w:r>
              <w:rPr>
                <w:rFonts w:asciiTheme="minorHAnsi" w:hAnsiTheme="minorHAnsi" w:cs="Arial"/>
              </w:rPr>
              <w:t>Warm up games</w:t>
            </w:r>
          </w:p>
          <w:p w14:paraId="03464FD0" w14:textId="77777777" w:rsidR="00B93C3D" w:rsidRDefault="00B93C3D" w:rsidP="00B93C3D">
            <w:pPr>
              <w:pStyle w:val="ListParagraph"/>
              <w:numPr>
                <w:ilvl w:val="1"/>
                <w:numId w:val="20"/>
              </w:numPr>
              <w:spacing w:before="120" w:after="120"/>
              <w:rPr>
                <w:rFonts w:asciiTheme="minorHAnsi" w:hAnsiTheme="minorHAnsi" w:cs="Arial"/>
              </w:rPr>
            </w:pPr>
            <w:r>
              <w:rPr>
                <w:rFonts w:asciiTheme="minorHAnsi" w:hAnsiTheme="minorHAnsi" w:cs="Arial"/>
              </w:rPr>
              <w:t>Optional flexible games</w:t>
            </w:r>
          </w:p>
          <w:p w14:paraId="3D07BB21" w14:textId="39117242" w:rsidR="00B93C3D" w:rsidRDefault="00B93C3D" w:rsidP="00B93C3D">
            <w:pPr>
              <w:pStyle w:val="ListParagraph"/>
              <w:numPr>
                <w:ilvl w:val="1"/>
                <w:numId w:val="20"/>
              </w:numPr>
              <w:spacing w:before="120" w:after="120"/>
              <w:rPr>
                <w:rFonts w:asciiTheme="minorHAnsi" w:hAnsiTheme="minorHAnsi" w:cs="Arial"/>
              </w:rPr>
            </w:pPr>
            <w:r>
              <w:rPr>
                <w:rFonts w:asciiTheme="minorHAnsi" w:hAnsiTheme="minorHAnsi" w:cs="Arial"/>
              </w:rPr>
              <w:t>Singing</w:t>
            </w:r>
          </w:p>
          <w:p w14:paraId="08CE0056" w14:textId="77777777" w:rsidR="00B93C3D" w:rsidRDefault="00B93C3D" w:rsidP="00B93C3D">
            <w:pPr>
              <w:pStyle w:val="ListParagraph"/>
              <w:numPr>
                <w:ilvl w:val="1"/>
                <w:numId w:val="20"/>
              </w:numPr>
              <w:spacing w:before="120" w:after="120"/>
              <w:rPr>
                <w:rFonts w:asciiTheme="minorHAnsi" w:hAnsiTheme="minorHAnsi" w:cs="Arial"/>
              </w:rPr>
            </w:pPr>
            <w:r>
              <w:rPr>
                <w:rFonts w:asciiTheme="minorHAnsi" w:hAnsiTheme="minorHAnsi" w:cs="Arial"/>
              </w:rPr>
              <w:t>Playing instruments</w:t>
            </w:r>
          </w:p>
          <w:p w14:paraId="472DF6AB" w14:textId="083ABC89" w:rsidR="00B93C3D" w:rsidRDefault="00B93C3D" w:rsidP="00B93C3D">
            <w:pPr>
              <w:pStyle w:val="ListParagraph"/>
              <w:numPr>
                <w:ilvl w:val="1"/>
                <w:numId w:val="20"/>
              </w:numPr>
              <w:spacing w:before="120" w:after="120"/>
              <w:rPr>
                <w:rFonts w:asciiTheme="minorHAnsi" w:hAnsiTheme="minorHAnsi" w:cs="Arial"/>
              </w:rPr>
            </w:pPr>
            <w:r>
              <w:rPr>
                <w:rFonts w:asciiTheme="minorHAnsi" w:hAnsiTheme="minorHAnsi" w:cs="Arial"/>
              </w:rPr>
              <w:t>Improvisation</w:t>
            </w:r>
          </w:p>
          <w:p w14:paraId="7A3E2D70" w14:textId="545C495A" w:rsidR="00B93C3D" w:rsidRDefault="00B93C3D" w:rsidP="00B93C3D">
            <w:pPr>
              <w:pStyle w:val="ListParagraph"/>
              <w:numPr>
                <w:ilvl w:val="1"/>
                <w:numId w:val="20"/>
              </w:numPr>
              <w:spacing w:before="120" w:after="120"/>
              <w:rPr>
                <w:rFonts w:asciiTheme="minorHAnsi" w:hAnsiTheme="minorHAnsi" w:cs="Arial"/>
              </w:rPr>
            </w:pPr>
            <w:r>
              <w:rPr>
                <w:rFonts w:asciiTheme="minorHAnsi" w:hAnsiTheme="minorHAnsi" w:cs="Arial"/>
              </w:rPr>
              <w:t>Composition</w:t>
            </w:r>
          </w:p>
          <w:p w14:paraId="5EADC59C" w14:textId="77777777" w:rsidR="00B93C3D" w:rsidRDefault="00B93C3D" w:rsidP="00B93C3D">
            <w:pPr>
              <w:pStyle w:val="ListParagraph"/>
              <w:numPr>
                <w:ilvl w:val="0"/>
                <w:numId w:val="20"/>
              </w:numPr>
              <w:spacing w:before="120" w:after="120"/>
              <w:rPr>
                <w:rFonts w:asciiTheme="minorHAnsi" w:hAnsiTheme="minorHAnsi" w:cs="Arial"/>
              </w:rPr>
            </w:pPr>
            <w:r>
              <w:rPr>
                <w:rFonts w:asciiTheme="minorHAnsi" w:hAnsiTheme="minorHAnsi" w:cs="Arial"/>
              </w:rPr>
              <w:t>Performing</w:t>
            </w:r>
          </w:p>
          <w:p w14:paraId="6AEC33BF" w14:textId="77777777" w:rsidR="00B93C3D" w:rsidRDefault="00B93C3D" w:rsidP="00B93C3D">
            <w:pPr>
              <w:spacing w:before="120" w:after="120"/>
              <w:rPr>
                <w:rFonts w:asciiTheme="minorHAnsi" w:hAnsiTheme="minorHAnsi" w:cs="Arial"/>
              </w:rPr>
            </w:pPr>
            <w:r>
              <w:rPr>
                <w:rFonts w:asciiTheme="minorHAnsi" w:hAnsiTheme="minorHAnsi" w:cs="Arial"/>
              </w:rPr>
              <w:t>Charanga Music School units of work enable children to understand musical concepts</w:t>
            </w:r>
            <w:r w:rsidR="008228A4">
              <w:rPr>
                <w:rFonts w:asciiTheme="minorHAnsi" w:hAnsiTheme="minorHAnsi" w:cs="Arial"/>
              </w:rPr>
              <w:t xml:space="preserve"> through a repetition-based approach to learning. Learning about the same musical concept through different musical activities enable a more secure, </w:t>
            </w:r>
            <w:r w:rsidR="009322C8">
              <w:rPr>
                <w:rFonts w:asciiTheme="minorHAnsi" w:hAnsiTheme="minorHAnsi" w:cs="Arial"/>
              </w:rPr>
              <w:t>deeper learning and mastery of musical skills. The teacher can plan and provide the opportunity to embed a deeper learning, knowledge, understand and skills.</w:t>
            </w:r>
          </w:p>
          <w:p w14:paraId="13E9271A" w14:textId="77777777" w:rsidR="009322C8" w:rsidRDefault="009322C8" w:rsidP="009322C8">
            <w:pPr>
              <w:pStyle w:val="ListParagraph"/>
              <w:numPr>
                <w:ilvl w:val="0"/>
                <w:numId w:val="21"/>
              </w:numPr>
              <w:spacing w:before="120" w:after="120"/>
              <w:rPr>
                <w:rFonts w:asciiTheme="minorHAnsi" w:hAnsiTheme="minorHAnsi" w:cs="Arial"/>
              </w:rPr>
            </w:pPr>
            <w:r>
              <w:rPr>
                <w:rFonts w:asciiTheme="minorHAnsi" w:hAnsiTheme="minorHAnsi" w:cs="Arial"/>
              </w:rPr>
              <w:t>Teachers have been using Charanga in the progressive sequence which results in pupils being able to make links between skills.</w:t>
            </w:r>
          </w:p>
          <w:p w14:paraId="7458EEBD" w14:textId="77777777" w:rsidR="009322C8" w:rsidRDefault="009322C8" w:rsidP="009322C8">
            <w:pPr>
              <w:pStyle w:val="ListParagraph"/>
              <w:numPr>
                <w:ilvl w:val="0"/>
                <w:numId w:val="21"/>
              </w:numPr>
              <w:spacing w:before="120" w:after="120"/>
              <w:rPr>
                <w:rFonts w:asciiTheme="minorHAnsi" w:hAnsiTheme="minorHAnsi" w:cs="Arial"/>
              </w:rPr>
            </w:pPr>
            <w:r>
              <w:rPr>
                <w:rFonts w:asciiTheme="minorHAnsi" w:hAnsiTheme="minorHAnsi" w:cs="Arial"/>
              </w:rPr>
              <w:t>A variety of instruments are being used to support children’s development.</w:t>
            </w:r>
          </w:p>
          <w:p w14:paraId="1C364622" w14:textId="77777777" w:rsidR="009322C8" w:rsidRDefault="009322C8" w:rsidP="009322C8">
            <w:pPr>
              <w:pStyle w:val="ListParagraph"/>
              <w:numPr>
                <w:ilvl w:val="0"/>
                <w:numId w:val="21"/>
              </w:numPr>
              <w:spacing w:before="120" w:after="120"/>
              <w:rPr>
                <w:rFonts w:asciiTheme="minorHAnsi" w:hAnsiTheme="minorHAnsi" w:cs="Arial"/>
              </w:rPr>
            </w:pPr>
            <w:r>
              <w:rPr>
                <w:rFonts w:asciiTheme="minorHAnsi" w:hAnsiTheme="minorHAnsi" w:cs="Arial"/>
              </w:rPr>
              <w:t>Music is timetabled subject, with schemes of work and assessment in place. All students</w:t>
            </w:r>
            <w:r w:rsidR="003B5B1A">
              <w:rPr>
                <w:rFonts w:asciiTheme="minorHAnsi" w:hAnsiTheme="minorHAnsi" w:cs="Arial"/>
              </w:rPr>
              <w:t xml:space="preserve"> can access this curriculum from EYFS to Year 6 which ensures the progression of skills and knowledge throughout each year group.</w:t>
            </w:r>
          </w:p>
          <w:p w14:paraId="390491DB" w14:textId="77777777" w:rsidR="003B5B1A" w:rsidRDefault="003B5B1A" w:rsidP="009322C8">
            <w:pPr>
              <w:pStyle w:val="ListParagraph"/>
              <w:numPr>
                <w:ilvl w:val="0"/>
                <w:numId w:val="21"/>
              </w:numPr>
              <w:spacing w:before="120" w:after="120"/>
              <w:rPr>
                <w:rFonts w:asciiTheme="minorHAnsi" w:hAnsiTheme="minorHAnsi" w:cs="Arial"/>
              </w:rPr>
            </w:pPr>
            <w:r>
              <w:rPr>
                <w:rFonts w:asciiTheme="minorHAnsi" w:hAnsiTheme="minorHAnsi" w:cs="Arial"/>
              </w:rPr>
              <w:t>Pupils with SEND can participate and progress well (supported by technology, tools and instruments) which enable music lessons to be fully inclusive for all pupils.</w:t>
            </w:r>
          </w:p>
          <w:p w14:paraId="20A75489" w14:textId="77777777" w:rsidR="003B5B1A" w:rsidRDefault="003B5B1A" w:rsidP="009322C8">
            <w:pPr>
              <w:pStyle w:val="ListParagraph"/>
              <w:numPr>
                <w:ilvl w:val="0"/>
                <w:numId w:val="21"/>
              </w:numPr>
              <w:spacing w:before="120" w:after="120"/>
              <w:rPr>
                <w:rFonts w:asciiTheme="minorHAnsi" w:hAnsiTheme="minorHAnsi" w:cs="Arial"/>
              </w:rPr>
            </w:pPr>
            <w:r>
              <w:rPr>
                <w:rFonts w:asciiTheme="minorHAnsi" w:hAnsiTheme="minorHAnsi" w:cs="Arial"/>
              </w:rPr>
              <w:t>Every child is entitled to learn to play a tuned instrument. Teachers are supported in their instruction of glockenspiels through Charanga and further tuned tuition is also available through the local music service.</w:t>
            </w:r>
          </w:p>
          <w:p w14:paraId="6DCA8C84" w14:textId="77777777" w:rsidR="003A6A13" w:rsidRDefault="003A6A13" w:rsidP="003A6A13">
            <w:pPr>
              <w:spacing w:before="120" w:after="120"/>
              <w:rPr>
                <w:rFonts w:asciiTheme="minorHAnsi" w:hAnsiTheme="minorHAnsi" w:cs="Arial"/>
                <w:b/>
                <w:bCs/>
              </w:rPr>
            </w:pPr>
            <w:r w:rsidRPr="003A6A13">
              <w:rPr>
                <w:rFonts w:asciiTheme="minorHAnsi" w:hAnsiTheme="minorHAnsi" w:cs="Arial"/>
                <w:b/>
                <w:bCs/>
              </w:rPr>
              <w:t>Music in EYFS</w:t>
            </w:r>
          </w:p>
          <w:p w14:paraId="0CA5AB56" w14:textId="77777777" w:rsidR="003A6A13" w:rsidRDefault="00050632" w:rsidP="003A6A13">
            <w:pPr>
              <w:spacing w:before="120" w:after="120"/>
              <w:rPr>
                <w:rFonts w:asciiTheme="minorHAnsi" w:hAnsiTheme="minorHAnsi" w:cs="Arial"/>
              </w:rPr>
            </w:pPr>
            <w:r>
              <w:rPr>
                <w:rFonts w:asciiTheme="minorHAnsi" w:hAnsiTheme="minorHAnsi" w:cs="Arial"/>
              </w:rPr>
              <w:t>We teach music in foundation stage as an integral part of the topic work covered during the year and as part of the specific area, Expressive Arts: Being imaginative, identified in the Foundation Stage Framework (2014) We relate the musical aspects of the children’s work to the objectives set out in the Early Learning Goals (ELGs).</w:t>
            </w:r>
          </w:p>
          <w:p w14:paraId="4E43AC1C" w14:textId="77777777" w:rsidR="00050632" w:rsidRDefault="00050632" w:rsidP="003A6A13">
            <w:pPr>
              <w:spacing w:before="120" w:after="120"/>
              <w:rPr>
                <w:rFonts w:asciiTheme="minorHAnsi" w:hAnsiTheme="minorHAnsi" w:cs="Arial"/>
              </w:rPr>
            </w:pPr>
            <w:r>
              <w:rPr>
                <w:rFonts w:asciiTheme="minorHAnsi" w:hAnsiTheme="minorHAnsi" w:cs="Arial"/>
              </w:rPr>
              <w:lastRenderedPageBreak/>
              <w:t>Music contributes to a child’s personal and social development ‘Counting Songs’ foster a child’s mathematical ability and songs from different cultures increase a child’s knowledge and understanding of the world.</w:t>
            </w:r>
          </w:p>
          <w:p w14:paraId="344A3697" w14:textId="77777777" w:rsidR="00050632" w:rsidRDefault="00050632" w:rsidP="003A6A13">
            <w:pPr>
              <w:spacing w:before="120" w:after="120"/>
              <w:rPr>
                <w:rFonts w:asciiTheme="minorHAnsi" w:hAnsiTheme="minorHAnsi" w:cs="Arial"/>
              </w:rPr>
            </w:pPr>
          </w:p>
          <w:p w14:paraId="52492E2C" w14:textId="77777777" w:rsidR="00050632" w:rsidRDefault="00050632" w:rsidP="003A6A13">
            <w:pPr>
              <w:spacing w:before="120" w:after="120"/>
              <w:rPr>
                <w:rFonts w:asciiTheme="minorHAnsi" w:hAnsiTheme="minorHAnsi" w:cs="Arial"/>
                <w:b/>
                <w:bCs/>
              </w:rPr>
            </w:pPr>
            <w:r>
              <w:rPr>
                <w:rFonts w:asciiTheme="minorHAnsi" w:hAnsiTheme="minorHAnsi" w:cs="Arial"/>
                <w:b/>
                <w:bCs/>
              </w:rPr>
              <w:t>Adaptation</w:t>
            </w:r>
          </w:p>
          <w:p w14:paraId="1B640512" w14:textId="77777777" w:rsidR="00050632" w:rsidRDefault="00050632" w:rsidP="003A6A13">
            <w:pPr>
              <w:spacing w:before="120" w:after="120"/>
              <w:rPr>
                <w:rFonts w:asciiTheme="minorHAnsi" w:hAnsiTheme="minorHAnsi" w:cs="Arial"/>
              </w:rPr>
            </w:pPr>
            <w:r>
              <w:rPr>
                <w:rFonts w:asciiTheme="minorHAnsi" w:hAnsiTheme="minorHAnsi" w:cs="Arial"/>
              </w:rPr>
              <w:t xml:space="preserve">We recognise that there are children of widely different musical abilities in all classes, so we provide suitable learning opportunities for all children by matching the challenge of the task to the ability of the child. We achieve this in a </w:t>
            </w:r>
            <w:r w:rsidR="00A82D46">
              <w:rPr>
                <w:rFonts w:asciiTheme="minorHAnsi" w:hAnsiTheme="minorHAnsi" w:cs="Arial"/>
              </w:rPr>
              <w:t>variety of ways by:</w:t>
            </w:r>
          </w:p>
          <w:p w14:paraId="6D5257EE" w14:textId="77777777" w:rsidR="00A82D46" w:rsidRDefault="00A82D46" w:rsidP="00A82D46">
            <w:pPr>
              <w:pStyle w:val="ListParagraph"/>
              <w:numPr>
                <w:ilvl w:val="0"/>
                <w:numId w:val="22"/>
              </w:numPr>
              <w:spacing w:before="120" w:after="120"/>
              <w:rPr>
                <w:rFonts w:asciiTheme="minorHAnsi" w:hAnsiTheme="minorHAnsi" w:cs="Arial"/>
              </w:rPr>
            </w:pPr>
            <w:r>
              <w:rPr>
                <w:rFonts w:asciiTheme="minorHAnsi" w:hAnsiTheme="minorHAnsi" w:cs="Arial"/>
              </w:rPr>
              <w:t>Setting open-ended tasks which could have a variety of responses</w:t>
            </w:r>
          </w:p>
          <w:p w14:paraId="385CB450" w14:textId="77777777" w:rsidR="00A82D46" w:rsidRDefault="00A82D46" w:rsidP="00A82D46">
            <w:pPr>
              <w:pStyle w:val="ListParagraph"/>
              <w:numPr>
                <w:ilvl w:val="0"/>
                <w:numId w:val="22"/>
              </w:numPr>
              <w:spacing w:before="120" w:after="120"/>
              <w:rPr>
                <w:rFonts w:asciiTheme="minorHAnsi" w:hAnsiTheme="minorHAnsi" w:cs="Arial"/>
              </w:rPr>
            </w:pPr>
            <w:r>
              <w:rPr>
                <w:rFonts w:asciiTheme="minorHAnsi" w:hAnsiTheme="minorHAnsi" w:cs="Arial"/>
              </w:rPr>
              <w:t>Grouping children within the classroom by ability and setting tasks to each ability group</w:t>
            </w:r>
          </w:p>
          <w:p w14:paraId="4EAE5450" w14:textId="77777777" w:rsidR="00A82D46" w:rsidRDefault="00A82D46" w:rsidP="00A82D46">
            <w:pPr>
              <w:pStyle w:val="ListParagraph"/>
              <w:numPr>
                <w:ilvl w:val="0"/>
                <w:numId w:val="22"/>
              </w:numPr>
              <w:spacing w:before="120" w:after="120"/>
              <w:rPr>
                <w:rFonts w:asciiTheme="minorHAnsi" w:hAnsiTheme="minorHAnsi" w:cs="Arial"/>
              </w:rPr>
            </w:pPr>
            <w:r>
              <w:rPr>
                <w:rFonts w:asciiTheme="minorHAnsi" w:hAnsiTheme="minorHAnsi" w:cs="Arial"/>
              </w:rPr>
              <w:t>Using mixed ability pairs to support the learning</w:t>
            </w:r>
          </w:p>
          <w:p w14:paraId="4CB0E233" w14:textId="77777777" w:rsidR="00A82D46" w:rsidRDefault="00A82D46" w:rsidP="00A82D46">
            <w:pPr>
              <w:pStyle w:val="ListParagraph"/>
              <w:numPr>
                <w:ilvl w:val="0"/>
                <w:numId w:val="22"/>
              </w:numPr>
              <w:spacing w:before="120" w:after="120"/>
              <w:rPr>
                <w:rFonts w:asciiTheme="minorHAnsi" w:hAnsiTheme="minorHAnsi" w:cs="Arial"/>
              </w:rPr>
            </w:pPr>
            <w:r>
              <w:rPr>
                <w:rFonts w:asciiTheme="minorHAnsi" w:hAnsiTheme="minorHAnsi" w:cs="Arial"/>
              </w:rPr>
              <w:t>Providing resources depending on the ability of the child.</w:t>
            </w:r>
          </w:p>
          <w:p w14:paraId="2730AB61" w14:textId="77777777" w:rsidR="00A82D46" w:rsidRDefault="00A82D46" w:rsidP="00A82D46">
            <w:pPr>
              <w:pStyle w:val="ListParagraph"/>
              <w:numPr>
                <w:ilvl w:val="0"/>
                <w:numId w:val="22"/>
              </w:numPr>
              <w:spacing w:before="120" w:after="120"/>
              <w:rPr>
                <w:rFonts w:asciiTheme="minorHAnsi" w:hAnsiTheme="minorHAnsi" w:cs="Arial"/>
              </w:rPr>
            </w:pPr>
            <w:r>
              <w:rPr>
                <w:rFonts w:asciiTheme="minorHAnsi" w:hAnsiTheme="minorHAnsi" w:cs="Arial"/>
              </w:rPr>
              <w:t>Using teaching assistants to support the work of the children.</w:t>
            </w:r>
          </w:p>
          <w:p w14:paraId="1D6E45E7" w14:textId="77777777" w:rsidR="00A82D46" w:rsidRDefault="00A82D46" w:rsidP="00A82D46">
            <w:pPr>
              <w:spacing w:before="120" w:after="120"/>
              <w:rPr>
                <w:rFonts w:asciiTheme="minorHAnsi" w:hAnsiTheme="minorHAnsi" w:cs="Arial"/>
                <w:b/>
                <w:bCs/>
              </w:rPr>
            </w:pPr>
            <w:r w:rsidRPr="00A82D46">
              <w:rPr>
                <w:rFonts w:asciiTheme="minorHAnsi" w:hAnsiTheme="minorHAnsi" w:cs="Arial"/>
                <w:b/>
                <w:bCs/>
              </w:rPr>
              <w:t>SEND</w:t>
            </w:r>
          </w:p>
          <w:p w14:paraId="3A6D4C45" w14:textId="77777777" w:rsidR="00A82D46" w:rsidRDefault="00A82D46" w:rsidP="00A82D46">
            <w:pPr>
              <w:spacing w:before="120" w:after="120"/>
              <w:rPr>
                <w:rFonts w:asciiTheme="minorHAnsi" w:hAnsiTheme="minorHAnsi" w:cs="Arial"/>
              </w:rPr>
            </w:pPr>
            <w:r>
              <w:rPr>
                <w:rFonts w:asciiTheme="minorHAnsi" w:hAnsiTheme="minorHAnsi" w:cs="Arial"/>
              </w:rPr>
              <w:t>We will strive to remove barriers to learning for pupils with SEND. Adopting a positive and proactive approach will ensure that children with SEND are able to express themselves and take an active part in lessons. Explicit instructions and scaffolding will enable all pupils to achieve and succeed in music.</w:t>
            </w:r>
          </w:p>
          <w:p w14:paraId="27FC39B7" w14:textId="77777777" w:rsidR="00A82D46" w:rsidRDefault="00A82D46" w:rsidP="00A82D46">
            <w:pPr>
              <w:spacing w:before="120" w:after="120"/>
              <w:rPr>
                <w:rFonts w:asciiTheme="minorHAnsi" w:hAnsiTheme="minorHAnsi" w:cs="Arial"/>
              </w:rPr>
            </w:pPr>
          </w:p>
          <w:p w14:paraId="0F8C61B1" w14:textId="77777777" w:rsidR="00A82D46" w:rsidRDefault="00A82D46" w:rsidP="00A82D46">
            <w:pPr>
              <w:spacing w:before="120" w:after="120"/>
              <w:rPr>
                <w:rFonts w:asciiTheme="minorHAnsi" w:hAnsiTheme="minorHAnsi" w:cs="Arial"/>
                <w:b/>
                <w:bCs/>
              </w:rPr>
            </w:pPr>
            <w:r>
              <w:rPr>
                <w:rFonts w:asciiTheme="minorHAnsi" w:hAnsiTheme="minorHAnsi" w:cs="Arial"/>
                <w:b/>
                <w:bCs/>
              </w:rPr>
              <w:t>Resources</w:t>
            </w:r>
          </w:p>
          <w:p w14:paraId="31FEA494" w14:textId="77777777" w:rsidR="00A82D46" w:rsidRDefault="00A82D46" w:rsidP="00A82D46">
            <w:pPr>
              <w:spacing w:before="120" w:after="120"/>
              <w:rPr>
                <w:rFonts w:asciiTheme="minorHAnsi" w:hAnsiTheme="minorHAnsi" w:cs="Arial"/>
              </w:rPr>
            </w:pPr>
            <w:r>
              <w:rPr>
                <w:rFonts w:asciiTheme="minorHAnsi" w:hAnsiTheme="minorHAnsi" w:cs="Arial"/>
              </w:rPr>
              <w:t>We have a range of percussion instruments, which are stored in the school music cupboard:</w:t>
            </w:r>
          </w:p>
          <w:p w14:paraId="6AAD2C7B" w14:textId="77777777" w:rsidR="00A82D46" w:rsidRDefault="00A82D46" w:rsidP="00A82D46">
            <w:pPr>
              <w:pStyle w:val="ListParagraph"/>
              <w:numPr>
                <w:ilvl w:val="0"/>
                <w:numId w:val="23"/>
              </w:numPr>
              <w:spacing w:before="120" w:after="120"/>
              <w:rPr>
                <w:rFonts w:asciiTheme="minorHAnsi" w:hAnsiTheme="minorHAnsi" w:cs="Arial"/>
              </w:rPr>
            </w:pPr>
            <w:r>
              <w:rPr>
                <w:rFonts w:asciiTheme="minorHAnsi" w:hAnsiTheme="minorHAnsi" w:cs="Arial"/>
              </w:rPr>
              <w:t>Large percussion instruments</w:t>
            </w:r>
          </w:p>
          <w:p w14:paraId="35F4DE70" w14:textId="77777777" w:rsidR="00A82D46" w:rsidRDefault="00A82D46" w:rsidP="00A82D46">
            <w:pPr>
              <w:pStyle w:val="ListParagraph"/>
              <w:numPr>
                <w:ilvl w:val="0"/>
                <w:numId w:val="23"/>
              </w:numPr>
              <w:spacing w:before="120" w:after="120"/>
              <w:rPr>
                <w:rFonts w:asciiTheme="minorHAnsi" w:hAnsiTheme="minorHAnsi" w:cs="Arial"/>
              </w:rPr>
            </w:pPr>
            <w:r>
              <w:rPr>
                <w:rFonts w:asciiTheme="minorHAnsi" w:hAnsiTheme="minorHAnsi" w:cs="Arial"/>
              </w:rPr>
              <w:t>Selections of instruments from other cultures</w:t>
            </w:r>
          </w:p>
          <w:p w14:paraId="3751830D" w14:textId="790EB92D" w:rsidR="00A82D46" w:rsidRDefault="00A82D46" w:rsidP="00A82D46">
            <w:pPr>
              <w:pStyle w:val="ListParagraph"/>
              <w:numPr>
                <w:ilvl w:val="0"/>
                <w:numId w:val="23"/>
              </w:numPr>
              <w:spacing w:before="120" w:after="120"/>
              <w:rPr>
                <w:rFonts w:asciiTheme="minorHAnsi" w:hAnsiTheme="minorHAnsi" w:cs="Arial"/>
              </w:rPr>
            </w:pPr>
            <w:r>
              <w:rPr>
                <w:rFonts w:asciiTheme="minorHAnsi" w:hAnsiTheme="minorHAnsi" w:cs="Arial"/>
              </w:rPr>
              <w:t>Xylophones and glockenspiels</w:t>
            </w:r>
          </w:p>
          <w:p w14:paraId="3C77D017" w14:textId="77777777" w:rsidR="00A82D46" w:rsidRDefault="00A82D46" w:rsidP="00A82D46">
            <w:pPr>
              <w:pStyle w:val="ListParagraph"/>
              <w:numPr>
                <w:ilvl w:val="0"/>
                <w:numId w:val="23"/>
              </w:numPr>
              <w:spacing w:before="120" w:after="120"/>
              <w:rPr>
                <w:rFonts w:asciiTheme="minorHAnsi" w:hAnsiTheme="minorHAnsi" w:cs="Arial"/>
              </w:rPr>
            </w:pPr>
            <w:r>
              <w:rPr>
                <w:rFonts w:asciiTheme="minorHAnsi" w:hAnsiTheme="minorHAnsi" w:cs="Arial"/>
              </w:rPr>
              <w:t>Keyboard &amp; piano</w:t>
            </w:r>
          </w:p>
          <w:p w14:paraId="71ABE322" w14:textId="77777777" w:rsidR="00A82D46" w:rsidRDefault="00A82D46" w:rsidP="00A82D46">
            <w:pPr>
              <w:pStyle w:val="ListParagraph"/>
              <w:numPr>
                <w:ilvl w:val="0"/>
                <w:numId w:val="23"/>
              </w:numPr>
              <w:spacing w:before="120" w:after="120"/>
              <w:rPr>
                <w:rFonts w:asciiTheme="minorHAnsi" w:hAnsiTheme="minorHAnsi" w:cs="Arial"/>
              </w:rPr>
            </w:pPr>
            <w:r>
              <w:rPr>
                <w:rFonts w:asciiTheme="minorHAnsi" w:hAnsiTheme="minorHAnsi" w:cs="Arial"/>
              </w:rPr>
              <w:t>Songbooks and Christmas production packs</w:t>
            </w:r>
          </w:p>
          <w:p w14:paraId="6D19C639" w14:textId="77777777" w:rsidR="00A82D46" w:rsidRDefault="00A82D46" w:rsidP="00A82D46">
            <w:pPr>
              <w:pStyle w:val="ListParagraph"/>
              <w:numPr>
                <w:ilvl w:val="0"/>
                <w:numId w:val="23"/>
              </w:numPr>
              <w:spacing w:before="120" w:after="120"/>
              <w:rPr>
                <w:rFonts w:asciiTheme="minorHAnsi" w:hAnsiTheme="minorHAnsi" w:cs="Arial"/>
              </w:rPr>
            </w:pPr>
            <w:r>
              <w:rPr>
                <w:rFonts w:asciiTheme="minorHAnsi" w:hAnsiTheme="minorHAnsi" w:cs="Arial"/>
              </w:rPr>
              <w:t>CDs</w:t>
            </w:r>
          </w:p>
          <w:p w14:paraId="4AB2E52D" w14:textId="77777777" w:rsidR="00A82D46" w:rsidRDefault="00A82D46" w:rsidP="00A82D46">
            <w:pPr>
              <w:pStyle w:val="ListParagraph"/>
              <w:numPr>
                <w:ilvl w:val="0"/>
                <w:numId w:val="23"/>
              </w:numPr>
              <w:spacing w:before="120" w:after="120"/>
              <w:rPr>
                <w:rFonts w:asciiTheme="minorHAnsi" w:hAnsiTheme="minorHAnsi" w:cs="Arial"/>
              </w:rPr>
            </w:pPr>
            <w:r>
              <w:rPr>
                <w:rFonts w:asciiTheme="minorHAnsi" w:hAnsiTheme="minorHAnsi" w:cs="Arial"/>
              </w:rPr>
              <w:t>Music Stands</w:t>
            </w:r>
          </w:p>
          <w:p w14:paraId="4DD5503A" w14:textId="77777777" w:rsidR="00A82D46" w:rsidRDefault="00A82D46" w:rsidP="00A82D46">
            <w:pPr>
              <w:pStyle w:val="ListParagraph"/>
              <w:numPr>
                <w:ilvl w:val="0"/>
                <w:numId w:val="23"/>
              </w:numPr>
              <w:spacing w:before="120" w:after="120"/>
              <w:rPr>
                <w:rFonts w:asciiTheme="minorHAnsi" w:hAnsiTheme="minorHAnsi" w:cs="Arial"/>
              </w:rPr>
            </w:pPr>
            <w:r>
              <w:rPr>
                <w:rFonts w:asciiTheme="minorHAnsi" w:hAnsiTheme="minorHAnsi" w:cs="Arial"/>
              </w:rPr>
              <w:t>Recorders</w:t>
            </w:r>
          </w:p>
          <w:p w14:paraId="148C81B6" w14:textId="77777777" w:rsidR="00A82D46" w:rsidRDefault="00A82D46" w:rsidP="00A82D46">
            <w:pPr>
              <w:pStyle w:val="ListParagraph"/>
              <w:numPr>
                <w:ilvl w:val="0"/>
                <w:numId w:val="23"/>
              </w:numPr>
              <w:spacing w:before="120" w:after="120"/>
              <w:rPr>
                <w:rFonts w:asciiTheme="minorHAnsi" w:hAnsiTheme="minorHAnsi" w:cs="Arial"/>
              </w:rPr>
            </w:pPr>
            <w:r>
              <w:rPr>
                <w:rFonts w:asciiTheme="minorHAnsi" w:hAnsiTheme="minorHAnsi" w:cs="Arial"/>
              </w:rPr>
              <w:t>Guitars</w:t>
            </w:r>
          </w:p>
          <w:p w14:paraId="626D1C29" w14:textId="77777777" w:rsidR="00A82D46" w:rsidRDefault="00A82D46" w:rsidP="00A82D46">
            <w:pPr>
              <w:pStyle w:val="ListParagraph"/>
              <w:numPr>
                <w:ilvl w:val="0"/>
                <w:numId w:val="23"/>
              </w:numPr>
              <w:spacing w:before="120" w:after="120"/>
              <w:rPr>
                <w:rFonts w:asciiTheme="minorHAnsi" w:hAnsiTheme="minorHAnsi" w:cs="Arial"/>
              </w:rPr>
            </w:pPr>
            <w:r>
              <w:rPr>
                <w:rFonts w:asciiTheme="minorHAnsi" w:hAnsiTheme="minorHAnsi" w:cs="Arial"/>
              </w:rPr>
              <w:t>Violins</w:t>
            </w:r>
          </w:p>
          <w:p w14:paraId="0E167C75" w14:textId="77777777" w:rsidR="00A82D46" w:rsidRDefault="00A82D46" w:rsidP="00A82D46">
            <w:pPr>
              <w:pStyle w:val="ListParagraph"/>
              <w:numPr>
                <w:ilvl w:val="0"/>
                <w:numId w:val="23"/>
              </w:numPr>
              <w:spacing w:before="120" w:after="120"/>
              <w:rPr>
                <w:rFonts w:asciiTheme="minorHAnsi" w:hAnsiTheme="minorHAnsi" w:cs="Arial"/>
              </w:rPr>
            </w:pPr>
            <w:r>
              <w:rPr>
                <w:rFonts w:asciiTheme="minorHAnsi" w:hAnsiTheme="minorHAnsi" w:cs="Arial"/>
              </w:rPr>
              <w:t>Ukulele</w:t>
            </w:r>
          </w:p>
          <w:p w14:paraId="7AD564C9" w14:textId="0A683605" w:rsidR="00A82D46" w:rsidRPr="00E55731" w:rsidRDefault="00A82D46" w:rsidP="00E55731">
            <w:pPr>
              <w:spacing w:before="120" w:after="120"/>
              <w:rPr>
                <w:rFonts w:asciiTheme="minorHAnsi" w:hAnsiTheme="minorHAnsi" w:cs="Arial"/>
              </w:rPr>
            </w:pPr>
          </w:p>
        </w:tc>
      </w:tr>
    </w:tbl>
    <w:p w14:paraId="7AD564CB" w14:textId="38772C5B" w:rsidR="00751DED" w:rsidRPr="003C6961" w:rsidRDefault="00F15877">
      <w:pPr>
        <w:pStyle w:val="Heading2"/>
        <w:spacing w:before="600"/>
        <w:rPr>
          <w:rFonts w:asciiTheme="minorHAnsi" w:hAnsiTheme="minorHAnsi"/>
        </w:rPr>
      </w:pPr>
      <w:bookmarkStart w:id="16" w:name="_Toc443397160"/>
      <w:r w:rsidRPr="003C6961">
        <w:rPr>
          <w:rFonts w:asciiTheme="minorHAnsi" w:hAnsiTheme="minorHAnsi"/>
        </w:rPr>
        <w:lastRenderedPageBreak/>
        <w:t xml:space="preserve">Part B: </w:t>
      </w:r>
      <w:r w:rsidR="00E55731">
        <w:rPr>
          <w:rFonts w:asciiTheme="minorHAnsi" w:hAnsiTheme="minorHAnsi"/>
        </w:rPr>
        <w:t>Extra</w:t>
      </w:r>
      <w:r w:rsidRPr="003C6961">
        <w:rPr>
          <w:rFonts w:asciiTheme="minorHAnsi" w:hAnsiTheme="minorHAnsi"/>
        </w:rPr>
        <w:t>-curricular music</w:t>
      </w:r>
      <w:r w:rsidR="00E55731">
        <w:rPr>
          <w:rFonts w:asciiTheme="minorHAnsi" w:hAnsiTheme="minorHAnsi"/>
        </w:rPr>
        <w:t xml:space="preserve"> &amp; Enrichment</w:t>
      </w:r>
    </w:p>
    <w:p w14:paraId="7AD564CC" w14:textId="77777777" w:rsidR="00751DED" w:rsidRPr="003C6961" w:rsidRDefault="00F15877">
      <w:pPr>
        <w:rPr>
          <w:rFonts w:asciiTheme="minorHAnsi" w:hAnsiTheme="minorHAnsi"/>
        </w:rPr>
      </w:pPr>
      <w:r w:rsidRPr="003C6961">
        <w:rPr>
          <w:rFonts w:asciiTheme="minorHAnsi" w:hAnsiTheme="minorHAnsi"/>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3C6961"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8DF060" w14:textId="77777777" w:rsidR="00751DED" w:rsidRDefault="00E55731">
            <w:pPr>
              <w:rPr>
                <w:rFonts w:asciiTheme="minorHAnsi" w:hAnsiTheme="minorHAnsi"/>
              </w:rPr>
            </w:pPr>
            <w:r>
              <w:rPr>
                <w:rFonts w:asciiTheme="minorHAnsi" w:hAnsiTheme="minorHAnsi"/>
              </w:rPr>
              <w:t>We currently offer a Musical Theatre after school club where the children work towards producing a performance piece that incorporates acting, singing and dancing.</w:t>
            </w:r>
          </w:p>
          <w:p w14:paraId="219D3F26" w14:textId="77777777" w:rsidR="00E55731" w:rsidRDefault="00E55731">
            <w:pPr>
              <w:rPr>
                <w:rFonts w:asciiTheme="minorHAnsi" w:hAnsiTheme="minorHAnsi"/>
              </w:rPr>
            </w:pPr>
            <w:r>
              <w:rPr>
                <w:rFonts w:asciiTheme="minorHAnsi" w:hAnsiTheme="minorHAnsi"/>
              </w:rPr>
              <w:t xml:space="preserve">We are </w:t>
            </w:r>
            <w:r w:rsidR="004D2F9A">
              <w:rPr>
                <w:rFonts w:asciiTheme="minorHAnsi" w:hAnsiTheme="minorHAnsi"/>
              </w:rPr>
              <w:t xml:space="preserve">also offering an after school club in Vocal skills which is being delivered by our local music service which provides the children with weekly vocal coaching and termly opportunities to perform with children from other groups across </w:t>
            </w:r>
            <w:r w:rsidR="003E43B3">
              <w:rPr>
                <w:rFonts w:asciiTheme="minorHAnsi" w:hAnsiTheme="minorHAnsi"/>
              </w:rPr>
              <w:t>the city.</w:t>
            </w:r>
          </w:p>
          <w:p w14:paraId="089BF93C" w14:textId="77777777" w:rsidR="003E43B3" w:rsidRDefault="007D59AA">
            <w:pPr>
              <w:rPr>
                <w:rFonts w:asciiTheme="minorHAnsi" w:hAnsiTheme="minorHAnsi"/>
              </w:rPr>
            </w:pPr>
            <w:r>
              <w:rPr>
                <w:rFonts w:asciiTheme="minorHAnsi" w:hAnsiTheme="minorHAnsi"/>
              </w:rPr>
              <w:t>We are developing new school choir which provide children with an opportunity to perform both inside and outside of school.</w:t>
            </w:r>
          </w:p>
          <w:p w14:paraId="7AD564D5" w14:textId="2A1D1F7E" w:rsidR="007E43C6" w:rsidRPr="003C6961" w:rsidRDefault="007E43C6">
            <w:pPr>
              <w:rPr>
                <w:rFonts w:asciiTheme="minorHAnsi" w:hAnsiTheme="minorHAnsi"/>
              </w:rPr>
            </w:pPr>
            <w:r>
              <w:rPr>
                <w:rFonts w:asciiTheme="minorHAnsi" w:hAnsiTheme="minorHAnsi"/>
              </w:rPr>
              <w:t>Information is shared with families about opportunities for music provision outside of school</w:t>
            </w:r>
            <w:r w:rsidR="00A91D8D">
              <w:rPr>
                <w:rFonts w:asciiTheme="minorHAnsi" w:hAnsiTheme="minorHAnsi"/>
              </w:rPr>
              <w:t xml:space="preserve"> and are encouraged to take part.</w:t>
            </w:r>
          </w:p>
        </w:tc>
      </w:tr>
    </w:tbl>
    <w:p w14:paraId="7AD564D7" w14:textId="77777777" w:rsidR="00751DED" w:rsidRPr="003C6961" w:rsidRDefault="00F15877">
      <w:pPr>
        <w:pStyle w:val="Heading2"/>
        <w:spacing w:before="600"/>
        <w:rPr>
          <w:rFonts w:asciiTheme="minorHAnsi" w:hAnsiTheme="minorHAnsi"/>
        </w:rPr>
      </w:pPr>
      <w:r w:rsidRPr="003C6961">
        <w:rPr>
          <w:rFonts w:asciiTheme="minorHAnsi" w:hAnsiTheme="minorHAnsi"/>
        </w:rPr>
        <w:t>Part C: Musical experiences</w:t>
      </w:r>
    </w:p>
    <w:p w14:paraId="7AD564D8" w14:textId="77777777" w:rsidR="00751DED" w:rsidRPr="003C6961" w:rsidRDefault="00F15877">
      <w:pPr>
        <w:rPr>
          <w:rFonts w:asciiTheme="minorHAnsi" w:hAnsiTheme="minorHAnsi"/>
        </w:rPr>
      </w:pPr>
      <w:r w:rsidRPr="003C6961">
        <w:rPr>
          <w:rFonts w:asciiTheme="minorHAnsi" w:hAnsiTheme="minorHAnsi"/>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3C6961"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F6126" w14:textId="77777777" w:rsidR="00751DED" w:rsidRDefault="009854B8">
            <w:pPr>
              <w:spacing w:before="120" w:after="120"/>
              <w:rPr>
                <w:rFonts w:asciiTheme="minorHAnsi" w:hAnsiTheme="minorHAnsi"/>
              </w:rPr>
            </w:pPr>
            <w:r>
              <w:rPr>
                <w:rFonts w:asciiTheme="minorHAnsi" w:hAnsiTheme="minorHAnsi"/>
              </w:rPr>
              <w:t>In addition to planned curriculum time for music, children also have additional musical experiences</w:t>
            </w:r>
            <w:r w:rsidR="001A3C40">
              <w:rPr>
                <w:rFonts w:asciiTheme="minorHAnsi" w:hAnsiTheme="minorHAnsi"/>
              </w:rPr>
              <w:t>, sometimes as a whole school together, sometimes as individual classes/year groups</w:t>
            </w:r>
            <w:r w:rsidR="009600CB">
              <w:rPr>
                <w:rFonts w:asciiTheme="minorHAnsi" w:hAnsiTheme="minorHAnsi"/>
              </w:rPr>
              <w:t xml:space="preserve">. These occur during the school year and contribute to the overall planning and time allocation </w:t>
            </w:r>
            <w:r w:rsidR="00B43C9C">
              <w:rPr>
                <w:rFonts w:asciiTheme="minorHAnsi" w:hAnsiTheme="minorHAnsi"/>
              </w:rPr>
              <w:t>for music.</w:t>
            </w:r>
          </w:p>
          <w:p w14:paraId="2E1C6753" w14:textId="77777777" w:rsidR="00B43C9C" w:rsidRDefault="00B43C9C">
            <w:pPr>
              <w:spacing w:before="120" w:after="120"/>
              <w:rPr>
                <w:rFonts w:asciiTheme="minorHAnsi" w:hAnsiTheme="minorHAnsi"/>
              </w:rPr>
            </w:pPr>
            <w:r>
              <w:rPr>
                <w:rFonts w:asciiTheme="minorHAnsi" w:hAnsiTheme="minorHAnsi"/>
              </w:rPr>
              <w:t>Music is incorporated into a variety of activities and events within school</w:t>
            </w:r>
            <w:r w:rsidR="00580AEB">
              <w:rPr>
                <w:rFonts w:asciiTheme="minorHAnsi" w:hAnsiTheme="minorHAnsi"/>
              </w:rPr>
              <w:t>, such as weekly assemblies, singing assemblies, classroom routines and special celebrations.</w:t>
            </w:r>
          </w:p>
          <w:p w14:paraId="653CEACA" w14:textId="61C7A00C" w:rsidR="00EC3C4D" w:rsidRDefault="00EC3C4D">
            <w:pPr>
              <w:spacing w:before="120" w:after="120"/>
              <w:rPr>
                <w:rFonts w:asciiTheme="minorHAnsi" w:hAnsiTheme="minorHAnsi"/>
              </w:rPr>
            </w:pPr>
            <w:r>
              <w:rPr>
                <w:rFonts w:asciiTheme="minorHAnsi" w:hAnsiTheme="minorHAnsi"/>
              </w:rPr>
              <w:t xml:space="preserve">At Christmas all pupils in KS1 perform the </w:t>
            </w:r>
            <w:r w:rsidR="001B0E85">
              <w:rPr>
                <w:rFonts w:asciiTheme="minorHAnsi" w:hAnsiTheme="minorHAnsi"/>
              </w:rPr>
              <w:t>nativity to family and frien</w:t>
            </w:r>
            <w:r w:rsidR="0099452C">
              <w:rPr>
                <w:rFonts w:asciiTheme="minorHAnsi" w:hAnsiTheme="minorHAnsi"/>
              </w:rPr>
              <w:t>ds</w:t>
            </w:r>
          </w:p>
          <w:p w14:paraId="66A2A191" w14:textId="41E5E4A4" w:rsidR="00F437AC" w:rsidRDefault="00F437AC">
            <w:pPr>
              <w:spacing w:before="120" w:after="120"/>
              <w:rPr>
                <w:rFonts w:asciiTheme="minorHAnsi" w:hAnsiTheme="minorHAnsi"/>
              </w:rPr>
            </w:pPr>
            <w:r>
              <w:rPr>
                <w:rFonts w:asciiTheme="minorHAnsi" w:hAnsiTheme="minorHAnsi"/>
              </w:rPr>
              <w:t xml:space="preserve">Year 4 pupils have the opportunity to take part in ‘Young Voices’ </w:t>
            </w:r>
            <w:r w:rsidR="0099452C">
              <w:rPr>
                <w:rFonts w:asciiTheme="minorHAnsi" w:hAnsiTheme="minorHAnsi"/>
              </w:rPr>
              <w:t>and perform live with hundreds of other children at the National Exhibition Centre.</w:t>
            </w:r>
          </w:p>
          <w:p w14:paraId="08519AF5" w14:textId="77777777" w:rsidR="001B0E85" w:rsidRDefault="001B0E85">
            <w:pPr>
              <w:spacing w:before="120" w:after="120"/>
              <w:rPr>
                <w:rFonts w:asciiTheme="minorHAnsi" w:hAnsiTheme="minorHAnsi"/>
              </w:rPr>
            </w:pPr>
            <w:r>
              <w:rPr>
                <w:rFonts w:asciiTheme="minorHAnsi" w:hAnsiTheme="minorHAnsi"/>
              </w:rPr>
              <w:t>Year 6 pupils perform</w:t>
            </w:r>
            <w:r w:rsidR="003716CB">
              <w:rPr>
                <w:rFonts w:asciiTheme="minorHAnsi" w:hAnsiTheme="minorHAnsi"/>
              </w:rPr>
              <w:t xml:space="preserve"> in</w:t>
            </w:r>
            <w:r>
              <w:rPr>
                <w:rFonts w:asciiTheme="minorHAnsi" w:hAnsiTheme="minorHAnsi"/>
              </w:rPr>
              <w:t xml:space="preserve"> an end of year musical</w:t>
            </w:r>
            <w:r w:rsidR="003716CB">
              <w:rPr>
                <w:rFonts w:asciiTheme="minorHAnsi" w:hAnsiTheme="minorHAnsi"/>
              </w:rPr>
              <w:t xml:space="preserve"> to </w:t>
            </w:r>
            <w:r w:rsidR="0093796A">
              <w:rPr>
                <w:rFonts w:asciiTheme="minorHAnsi" w:hAnsiTheme="minorHAnsi"/>
              </w:rPr>
              <w:t>celebrate their time at Templars.</w:t>
            </w:r>
          </w:p>
          <w:p w14:paraId="1F1EFEA7" w14:textId="77777777" w:rsidR="0093796A" w:rsidRDefault="0093796A">
            <w:pPr>
              <w:spacing w:before="120" w:after="120"/>
              <w:rPr>
                <w:rFonts w:asciiTheme="minorHAnsi" w:hAnsiTheme="minorHAnsi"/>
              </w:rPr>
            </w:pPr>
            <w:r>
              <w:rPr>
                <w:rFonts w:asciiTheme="minorHAnsi" w:hAnsiTheme="minorHAnsi"/>
              </w:rPr>
              <w:t xml:space="preserve">Once a year </w:t>
            </w:r>
            <w:r w:rsidR="004001BB">
              <w:rPr>
                <w:rFonts w:asciiTheme="minorHAnsi" w:hAnsiTheme="minorHAnsi"/>
              </w:rPr>
              <w:t>all</w:t>
            </w:r>
            <w:r w:rsidR="00570E54">
              <w:rPr>
                <w:rFonts w:asciiTheme="minorHAnsi" w:hAnsiTheme="minorHAnsi"/>
              </w:rPr>
              <w:t xml:space="preserve"> children have the opportunity to watch a panto</w:t>
            </w:r>
            <w:r w:rsidR="004001BB">
              <w:rPr>
                <w:rFonts w:asciiTheme="minorHAnsi" w:hAnsiTheme="minorHAnsi"/>
              </w:rPr>
              <w:t xml:space="preserve"> which is performed in school  by a travelling theatre company.</w:t>
            </w:r>
            <w:r w:rsidR="00AC061F">
              <w:rPr>
                <w:rFonts w:asciiTheme="minorHAnsi" w:hAnsiTheme="minorHAnsi"/>
              </w:rPr>
              <w:t xml:space="preserve"> These performances are free of charge to our pupils a</w:t>
            </w:r>
            <w:r w:rsidR="00D4270A">
              <w:rPr>
                <w:rFonts w:asciiTheme="minorHAnsi" w:hAnsiTheme="minorHAnsi"/>
              </w:rPr>
              <w:t>s we highly value the experience</w:t>
            </w:r>
            <w:r w:rsidR="00F437AC">
              <w:rPr>
                <w:rFonts w:asciiTheme="minorHAnsi" w:hAnsiTheme="minorHAnsi"/>
              </w:rPr>
              <w:t xml:space="preserve"> these opportunities provide for the pupils.</w:t>
            </w:r>
          </w:p>
          <w:p w14:paraId="7AD564DE" w14:textId="07B4D09B" w:rsidR="00F437AC" w:rsidRPr="003C6961" w:rsidRDefault="0099452C">
            <w:pPr>
              <w:spacing w:before="120" w:after="120"/>
              <w:rPr>
                <w:rFonts w:asciiTheme="minorHAnsi" w:hAnsiTheme="minorHAnsi"/>
              </w:rPr>
            </w:pPr>
            <w:r>
              <w:rPr>
                <w:rFonts w:asciiTheme="minorHAnsi" w:hAnsiTheme="minorHAnsi"/>
              </w:rPr>
              <w:lastRenderedPageBreak/>
              <w:t xml:space="preserve">Our children have also taken part in performances </w:t>
            </w:r>
            <w:r w:rsidR="00A847BA">
              <w:rPr>
                <w:rFonts w:asciiTheme="minorHAnsi" w:hAnsiTheme="minorHAnsi"/>
              </w:rPr>
              <w:t>with other school across the city organised by the Coventry Music service</w:t>
            </w:r>
            <w:r w:rsidR="002A5CA8">
              <w:rPr>
                <w:rFonts w:asciiTheme="minorHAnsi" w:hAnsiTheme="minorHAnsi"/>
              </w:rPr>
              <w:t xml:space="preserve"> and we are seeking to broaden the range of experiences that we can offer our pupils.</w:t>
            </w:r>
          </w:p>
        </w:tc>
      </w:tr>
    </w:tbl>
    <w:p w14:paraId="7AD564E0" w14:textId="77777777" w:rsidR="00751DED" w:rsidRPr="003C6961" w:rsidRDefault="00F15877">
      <w:pPr>
        <w:pStyle w:val="Heading2"/>
        <w:tabs>
          <w:tab w:val="left" w:pos="8034"/>
        </w:tabs>
        <w:spacing w:before="600"/>
        <w:rPr>
          <w:rFonts w:asciiTheme="minorHAnsi" w:hAnsiTheme="minorHAnsi"/>
        </w:rPr>
      </w:pPr>
      <w:r w:rsidRPr="003C6961">
        <w:rPr>
          <w:rFonts w:asciiTheme="minorHAnsi" w:hAnsiTheme="minorHAnsi"/>
        </w:rPr>
        <w:lastRenderedPageBreak/>
        <w:t>In the future</w:t>
      </w:r>
    </w:p>
    <w:p w14:paraId="7AD564E1" w14:textId="77777777" w:rsidR="00751DED" w:rsidRPr="003C6961" w:rsidRDefault="00F15877">
      <w:pPr>
        <w:rPr>
          <w:rFonts w:asciiTheme="minorHAnsi" w:hAnsiTheme="minorHAnsi"/>
        </w:rPr>
      </w:pPr>
      <w:r w:rsidRPr="003C6961">
        <w:rPr>
          <w:rFonts w:asciiTheme="minorHAnsi" w:hAnsiTheme="minorHAnsi"/>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RPr="003C6961"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BA511" w14:textId="77777777" w:rsidR="00751DED" w:rsidRDefault="00996F16" w:rsidP="00996F16">
            <w:pPr>
              <w:rPr>
                <w:rFonts w:asciiTheme="minorHAnsi" w:hAnsiTheme="minorHAnsi"/>
              </w:rPr>
            </w:pPr>
            <w:r>
              <w:rPr>
                <w:rFonts w:asciiTheme="minorHAnsi" w:hAnsiTheme="minorHAnsi"/>
              </w:rPr>
              <w:t>Develop the music curriculum which enable non-music specialists the confidence to teach progressive music skills</w:t>
            </w:r>
            <w:r w:rsidR="001E3D10">
              <w:rPr>
                <w:rFonts w:asciiTheme="minorHAnsi" w:hAnsiTheme="minorHAnsi"/>
              </w:rPr>
              <w:t xml:space="preserve">. Plan CPD to engage class teachers and develop their confidence with the curriculum </w:t>
            </w:r>
            <w:r w:rsidR="006D4421">
              <w:rPr>
                <w:rFonts w:asciiTheme="minorHAnsi" w:hAnsiTheme="minorHAnsi"/>
              </w:rPr>
              <w:t>particularly in singing.</w:t>
            </w:r>
          </w:p>
          <w:p w14:paraId="59E3656E" w14:textId="77777777" w:rsidR="006D4421" w:rsidRDefault="006D4421" w:rsidP="00996F16">
            <w:pPr>
              <w:rPr>
                <w:rFonts w:asciiTheme="minorHAnsi" w:hAnsiTheme="minorHAnsi"/>
              </w:rPr>
            </w:pPr>
            <w:r>
              <w:rPr>
                <w:rFonts w:asciiTheme="minorHAnsi" w:hAnsiTheme="minorHAnsi"/>
              </w:rPr>
              <w:t xml:space="preserve">Develop opportunities for extra-curricular </w:t>
            </w:r>
            <w:r w:rsidR="005D2CB5">
              <w:rPr>
                <w:rFonts w:asciiTheme="minorHAnsi" w:hAnsiTheme="minorHAnsi"/>
              </w:rPr>
              <w:t>music tuition which would be delivered through the Coventry Music service</w:t>
            </w:r>
            <w:r w:rsidR="004F0687">
              <w:rPr>
                <w:rFonts w:asciiTheme="minorHAnsi" w:hAnsiTheme="minorHAnsi"/>
              </w:rPr>
              <w:t>.</w:t>
            </w:r>
          </w:p>
          <w:p w14:paraId="3F224289" w14:textId="77777777" w:rsidR="004F0687" w:rsidRDefault="004F0687" w:rsidP="00996F16">
            <w:pPr>
              <w:rPr>
                <w:rFonts w:asciiTheme="minorHAnsi" w:hAnsiTheme="minorHAnsi"/>
              </w:rPr>
            </w:pPr>
            <w:r>
              <w:rPr>
                <w:rFonts w:asciiTheme="minorHAnsi" w:hAnsiTheme="minorHAnsi"/>
              </w:rPr>
              <w:t>Performance opportunities – broaden the range of performance opportunities for children in school and beyond for parents to attend.</w:t>
            </w:r>
          </w:p>
          <w:p w14:paraId="32C9A2EE" w14:textId="77777777" w:rsidR="004F0687" w:rsidRDefault="004F0687" w:rsidP="00996F16">
            <w:pPr>
              <w:rPr>
                <w:rFonts w:asciiTheme="minorHAnsi" w:hAnsiTheme="minorHAnsi"/>
              </w:rPr>
            </w:pPr>
            <w:r>
              <w:rPr>
                <w:rFonts w:asciiTheme="minorHAnsi" w:hAnsiTheme="minorHAnsi"/>
              </w:rPr>
              <w:t>Provide further fresh experiences in the form of concerts, visitors, trips, choir etc for all pupils</w:t>
            </w:r>
            <w:r w:rsidR="00000108">
              <w:rPr>
                <w:rFonts w:asciiTheme="minorHAnsi" w:hAnsiTheme="minorHAnsi"/>
              </w:rPr>
              <w:t>.</w:t>
            </w:r>
          </w:p>
          <w:p w14:paraId="7AD564E4" w14:textId="267505C2" w:rsidR="00000108" w:rsidRPr="00996F16" w:rsidRDefault="00000108" w:rsidP="00996F16">
            <w:pPr>
              <w:rPr>
                <w:rFonts w:asciiTheme="minorHAnsi" w:hAnsiTheme="minorHAnsi"/>
              </w:rPr>
            </w:pPr>
            <w:r>
              <w:rPr>
                <w:rFonts w:asciiTheme="minorHAnsi" w:hAnsiTheme="minorHAnsi"/>
              </w:rPr>
              <w:t>Musical engagement with feeder secondary school with a view to potentially supporting transition.</w:t>
            </w:r>
          </w:p>
        </w:tc>
      </w:tr>
    </w:tbl>
    <w:p w14:paraId="7AD564E6" w14:textId="08ECD358" w:rsidR="00751DED" w:rsidRPr="003C6961" w:rsidRDefault="00751DED">
      <w:pPr>
        <w:pStyle w:val="Heading2"/>
        <w:spacing w:before="600"/>
        <w:rPr>
          <w:rFonts w:asciiTheme="minorHAnsi" w:hAnsiTheme="minorHAnsi"/>
        </w:rPr>
      </w:pPr>
    </w:p>
    <w:bookmarkEnd w:id="14"/>
    <w:bookmarkEnd w:id="15"/>
    <w:bookmarkEnd w:id="16"/>
    <w:p w14:paraId="7AD564EC" w14:textId="77777777" w:rsidR="00751DED" w:rsidRPr="003C6961" w:rsidRDefault="00751DED">
      <w:pPr>
        <w:rPr>
          <w:rFonts w:asciiTheme="minorHAnsi" w:hAnsiTheme="minorHAnsi"/>
        </w:rPr>
      </w:pPr>
    </w:p>
    <w:sectPr w:rsidR="00751DED" w:rsidRPr="003C6961">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264189F6" w:rsidR="00F15877" w:rsidRDefault="003C6961">
    <w:pPr>
      <w:pStyle w:val="Header"/>
    </w:pPr>
    <w:r>
      <w:rPr>
        <w:noProof/>
      </w:rPr>
      <w:drawing>
        <wp:anchor distT="0" distB="0" distL="114300" distR="114300" simplePos="0" relativeHeight="251659264" behindDoc="1" locked="0" layoutInCell="1" allowOverlap="1" wp14:anchorId="3B565C23" wp14:editId="7ACB31E2">
          <wp:simplePos x="0" y="0"/>
          <wp:positionH relativeFrom="margin">
            <wp:posOffset>5173980</wp:posOffset>
          </wp:positionH>
          <wp:positionV relativeFrom="paragraph">
            <wp:posOffset>-236855</wp:posOffset>
          </wp:positionV>
          <wp:extent cx="1341120" cy="518220"/>
          <wp:effectExtent l="0" t="0" r="0" b="0"/>
          <wp:wrapNone/>
          <wp:docPr id="1176605200" name="Picture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605200" name="Picture 3" descr="A close-up of a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1120" cy="518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B45A2"/>
    <w:multiLevelType w:val="hybridMultilevel"/>
    <w:tmpl w:val="3E7ED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3673F"/>
    <w:multiLevelType w:val="hybridMultilevel"/>
    <w:tmpl w:val="4CB2C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4AA0DB0"/>
    <w:multiLevelType w:val="hybridMultilevel"/>
    <w:tmpl w:val="8E46A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9" w15:restartNumberingAfterBreak="0">
    <w:nsid w:val="3B544B2E"/>
    <w:multiLevelType w:val="hybridMultilevel"/>
    <w:tmpl w:val="BE8A3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3F637398"/>
    <w:multiLevelType w:val="hybridMultilevel"/>
    <w:tmpl w:val="B11CF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80829E1"/>
    <w:multiLevelType w:val="hybridMultilevel"/>
    <w:tmpl w:val="6C8801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9"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1"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22"/>
  </w:num>
  <w:num w:numId="2" w16cid:durableId="1495416476">
    <w:abstractNumId w:val="19"/>
  </w:num>
  <w:num w:numId="3" w16cid:durableId="328876181">
    <w:abstractNumId w:val="5"/>
  </w:num>
  <w:num w:numId="4" w16cid:durableId="735518379">
    <w:abstractNumId w:val="21"/>
  </w:num>
  <w:num w:numId="5" w16cid:durableId="575362892">
    <w:abstractNumId w:val="16"/>
  </w:num>
  <w:num w:numId="6" w16cid:durableId="2062434673">
    <w:abstractNumId w:val="18"/>
  </w:num>
  <w:num w:numId="7" w16cid:durableId="680820459">
    <w:abstractNumId w:val="17"/>
  </w:num>
  <w:num w:numId="8" w16cid:durableId="996959543">
    <w:abstractNumId w:val="12"/>
  </w:num>
  <w:num w:numId="9" w16cid:durableId="1856266713">
    <w:abstractNumId w:val="7"/>
  </w:num>
  <w:num w:numId="10" w16cid:durableId="1822043343">
    <w:abstractNumId w:val="2"/>
  </w:num>
  <w:num w:numId="11" w16cid:durableId="1705597645">
    <w:abstractNumId w:val="14"/>
  </w:num>
  <w:num w:numId="12" w16cid:durableId="1594051076">
    <w:abstractNumId w:val="8"/>
  </w:num>
  <w:num w:numId="13" w16cid:durableId="959800135">
    <w:abstractNumId w:val="10"/>
  </w:num>
  <w:num w:numId="14" w16cid:durableId="1483740165">
    <w:abstractNumId w:val="20"/>
  </w:num>
  <w:num w:numId="15" w16cid:durableId="1229338416">
    <w:abstractNumId w:val="13"/>
  </w:num>
  <w:num w:numId="16" w16cid:durableId="2016496622">
    <w:abstractNumId w:val="4"/>
  </w:num>
  <w:num w:numId="17" w16cid:durableId="2024628342">
    <w:abstractNumId w:val="3"/>
  </w:num>
  <w:num w:numId="18" w16cid:durableId="798452220">
    <w:abstractNumId w:val="11"/>
  </w:num>
  <w:num w:numId="19" w16cid:durableId="260602041">
    <w:abstractNumId w:val="6"/>
  </w:num>
  <w:num w:numId="20" w16cid:durableId="651371690">
    <w:abstractNumId w:val="15"/>
  </w:num>
  <w:num w:numId="21" w16cid:durableId="199125063">
    <w:abstractNumId w:val="9"/>
  </w:num>
  <w:num w:numId="22" w16cid:durableId="1099182530">
    <w:abstractNumId w:val="1"/>
  </w:num>
  <w:num w:numId="23" w16cid:durableId="661467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0108"/>
    <w:rsid w:val="00050632"/>
    <w:rsid w:val="000933FA"/>
    <w:rsid w:val="001A3C40"/>
    <w:rsid w:val="001B0E85"/>
    <w:rsid w:val="001E3D10"/>
    <w:rsid w:val="002A5CA8"/>
    <w:rsid w:val="00324558"/>
    <w:rsid w:val="003716CB"/>
    <w:rsid w:val="003A6A13"/>
    <w:rsid w:val="003B5B1A"/>
    <w:rsid w:val="003C6961"/>
    <w:rsid w:val="003E43B3"/>
    <w:rsid w:val="004001BB"/>
    <w:rsid w:val="00417C7A"/>
    <w:rsid w:val="00476E61"/>
    <w:rsid w:val="004D2F9A"/>
    <w:rsid w:val="004F0687"/>
    <w:rsid w:val="00570E54"/>
    <w:rsid w:val="00580AEB"/>
    <w:rsid w:val="00586C25"/>
    <w:rsid w:val="005D2CB5"/>
    <w:rsid w:val="006D4421"/>
    <w:rsid w:val="00751DED"/>
    <w:rsid w:val="007D59AA"/>
    <w:rsid w:val="007E43C6"/>
    <w:rsid w:val="008228A4"/>
    <w:rsid w:val="00922D67"/>
    <w:rsid w:val="009322C8"/>
    <w:rsid w:val="0093796A"/>
    <w:rsid w:val="009600CB"/>
    <w:rsid w:val="009854B8"/>
    <w:rsid w:val="0099452C"/>
    <w:rsid w:val="00996F16"/>
    <w:rsid w:val="00A51353"/>
    <w:rsid w:val="00A82D46"/>
    <w:rsid w:val="00A847BA"/>
    <w:rsid w:val="00A8747C"/>
    <w:rsid w:val="00A91D8D"/>
    <w:rsid w:val="00AC061F"/>
    <w:rsid w:val="00B20B78"/>
    <w:rsid w:val="00B43C9C"/>
    <w:rsid w:val="00B93C3D"/>
    <w:rsid w:val="00CC40EC"/>
    <w:rsid w:val="00D4270A"/>
    <w:rsid w:val="00D955D8"/>
    <w:rsid w:val="00E47D66"/>
    <w:rsid w:val="00E55731"/>
    <w:rsid w:val="00E664F5"/>
    <w:rsid w:val="00EC3C4D"/>
    <w:rsid w:val="00F15877"/>
    <w:rsid w:val="00F43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1575</Words>
  <Characters>8982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Sarah Leigh</cp:lastModifiedBy>
  <cp:revision>30</cp:revision>
  <cp:lastPrinted>2014-09-18T05:26:00Z</cp:lastPrinted>
  <dcterms:created xsi:type="dcterms:W3CDTF">2025-09-18T12:36:00Z</dcterms:created>
  <dcterms:modified xsi:type="dcterms:W3CDTF">2025-09-18T15:13:00Z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